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一月份大事记</w:t>
      </w:r>
    </w:p>
    <w:p>
      <w:pPr>
        <w:adjustRightInd w:val="0"/>
        <w:spacing w:line="560" w:lineRule="exact"/>
        <w:ind w:firstLine="3360" w:firstLineChars="1050"/>
        <w:rPr>
          <w:rFonts w:eastAsia="仿宋_GB2312"/>
          <w:sz w:val="32"/>
        </w:rPr>
      </w:pPr>
    </w:p>
    <w:p>
      <w:pPr>
        <w:adjustRightInd w:val="0"/>
        <w:spacing w:line="560" w:lineRule="exact"/>
        <w:ind w:firstLine="3360" w:firstLineChars="1050"/>
        <w:rPr>
          <w:rFonts w:eastAsia="仿宋_GB2312"/>
          <w:sz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3日，市十六届人大四次会议筹备处召开各组组长和随团工作人员会议，市人大常委会副主任朱大丰出席会议并讲话。</w:t>
      </w:r>
    </w:p>
    <w:p>
      <w:pPr>
        <w:adjustRightInd w:val="0"/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日，市十六届人民代表大会第</w:t>
      </w:r>
      <w:r>
        <w:rPr>
          <w:rFonts w:hint="eastAsia" w:eastAsia="仿宋_GB2312"/>
          <w:sz w:val="32"/>
          <w:szCs w:val="32"/>
          <w:lang w:eastAsia="zh-CN"/>
        </w:rPr>
        <w:t>四</w:t>
      </w:r>
      <w:r>
        <w:rPr>
          <w:rFonts w:eastAsia="仿宋_GB2312"/>
          <w:sz w:val="32"/>
          <w:szCs w:val="32"/>
        </w:rPr>
        <w:t>次会议在市行政中心召开。会议听取和审议市人民政府</w:t>
      </w:r>
      <w:r>
        <w:rPr>
          <w:rFonts w:hint="eastAsia" w:eastAsia="仿宋_GB2312"/>
          <w:sz w:val="32"/>
          <w:szCs w:val="32"/>
          <w:lang w:eastAsia="zh-CN"/>
        </w:rPr>
        <w:t>代</w:t>
      </w:r>
      <w:r>
        <w:rPr>
          <w:rFonts w:eastAsia="仿宋_GB2312"/>
          <w:sz w:val="32"/>
          <w:szCs w:val="32"/>
        </w:rPr>
        <w:t>市长</w:t>
      </w:r>
      <w:r>
        <w:rPr>
          <w:rFonts w:hint="eastAsia" w:eastAsia="仿宋_GB2312"/>
          <w:sz w:val="32"/>
          <w:szCs w:val="32"/>
          <w:lang w:eastAsia="zh-CN"/>
        </w:rPr>
        <w:t>汪香元</w:t>
      </w:r>
      <w:r>
        <w:rPr>
          <w:rFonts w:eastAsia="仿宋_GB2312"/>
          <w:sz w:val="32"/>
          <w:szCs w:val="32"/>
        </w:rPr>
        <w:t>所作的《政府工作报告》；审查批准太仓市201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年国民经济和社会发展计划执行情况与20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年国民经济和社会发展计划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太仓市201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年预算执行情况和20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年预算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听取和审议市人大常委会主任陆卫其所作的《太仓市人大常委会工作报告》、市人民法院</w:t>
      </w:r>
      <w:r>
        <w:rPr>
          <w:rFonts w:hint="eastAsia" w:eastAsia="仿宋_GB2312"/>
          <w:sz w:val="32"/>
          <w:szCs w:val="32"/>
          <w:lang w:eastAsia="zh-CN"/>
        </w:rPr>
        <w:t>代</w:t>
      </w:r>
      <w:r>
        <w:rPr>
          <w:rFonts w:eastAsia="仿宋_GB2312"/>
          <w:sz w:val="32"/>
          <w:szCs w:val="32"/>
        </w:rPr>
        <w:t>院长</w:t>
      </w:r>
      <w:r>
        <w:rPr>
          <w:rFonts w:hint="eastAsia" w:eastAsia="仿宋_GB2312"/>
          <w:sz w:val="32"/>
          <w:szCs w:val="32"/>
          <w:lang w:eastAsia="zh-CN"/>
        </w:rPr>
        <w:t>吴岚</w:t>
      </w:r>
      <w:r>
        <w:rPr>
          <w:rFonts w:eastAsia="仿宋_GB2312"/>
          <w:sz w:val="32"/>
          <w:szCs w:val="32"/>
        </w:rPr>
        <w:t>所作的《太仓市人民法院工作报告》和市人民检察院检察长董启海所作的《太仓市人民检察院工作报告》；</w:t>
      </w:r>
      <w:r>
        <w:rPr>
          <w:rFonts w:hint="eastAsia" w:eastAsia="仿宋_GB2312"/>
          <w:sz w:val="32"/>
          <w:szCs w:val="32"/>
          <w:lang w:eastAsia="zh-CN"/>
        </w:rPr>
        <w:t>审议通过各项决议。会议补选汪香元为市人民政府市长，杨庆为市监察委员会主任，吴岚为市人民法院院长，左明、徐韬、曹锋、蔡东辉为市十六届人大常委会委员；通过市十六届人大监察和司法委员会、社会建设委员会组成人员人选</w:t>
      </w:r>
      <w:r>
        <w:rPr>
          <w:rFonts w:eastAsia="仿宋_GB2312"/>
          <w:sz w:val="32"/>
          <w:szCs w:val="32"/>
        </w:rPr>
        <w:t>。会议期间共收到</w:t>
      </w:r>
      <w:r>
        <w:rPr>
          <w:rFonts w:eastAsia="仿宋_GB2312"/>
          <w:sz w:val="32"/>
          <w:szCs w:val="32"/>
          <w:highlight w:val="none"/>
        </w:rPr>
        <w:t>10</w:t>
      </w:r>
      <w:r>
        <w:rPr>
          <w:rFonts w:eastAsia="仿宋_GB2312"/>
          <w:sz w:val="32"/>
          <w:szCs w:val="32"/>
        </w:rPr>
        <w:t>名以上代表联名提出的议</w:t>
      </w:r>
      <w:r>
        <w:rPr>
          <w:rFonts w:eastAsia="仿宋_GB2312"/>
          <w:sz w:val="32"/>
          <w:szCs w:val="32"/>
          <w:highlight w:val="none"/>
        </w:rPr>
        <w:t>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eastAsia="仿宋_GB2312"/>
          <w:sz w:val="32"/>
          <w:szCs w:val="32"/>
          <w:highlight w:val="none"/>
        </w:rPr>
        <w:t>件</w:t>
      </w:r>
      <w:r>
        <w:rPr>
          <w:rFonts w:eastAsia="仿宋_GB2312"/>
          <w:sz w:val="32"/>
          <w:szCs w:val="32"/>
        </w:rPr>
        <w:t>，建议、批评和意见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123</w:t>
      </w:r>
      <w:r>
        <w:rPr>
          <w:rFonts w:eastAsia="仿宋_GB2312"/>
          <w:sz w:val="32"/>
          <w:szCs w:val="32"/>
          <w:highlight w:val="none"/>
        </w:rPr>
        <w:t>件</w:t>
      </w:r>
      <w:r>
        <w:rPr>
          <w:rFonts w:eastAsia="仿宋_GB2312"/>
          <w:sz w:val="32"/>
          <w:szCs w:val="32"/>
        </w:rPr>
        <w:t>，经审查，</w:t>
      </w:r>
      <w:r>
        <w:rPr>
          <w:rFonts w:eastAsia="仿宋_GB2312"/>
          <w:sz w:val="32"/>
          <w:szCs w:val="32"/>
          <w:highlight w:val="none"/>
        </w:rPr>
        <w:t>将</w:t>
      </w:r>
      <w:r>
        <w:rPr>
          <w:rFonts w:hint="eastAsia" w:eastAsia="仿宋_GB2312"/>
          <w:sz w:val="32"/>
          <w:szCs w:val="32"/>
          <w:highlight w:val="none"/>
        </w:rPr>
        <w:t>顾永忠等11名代表提出的“实施主城区水质提升工程，切实改善城市水环境质量”的议案</w:t>
      </w:r>
      <w:r>
        <w:rPr>
          <w:rFonts w:eastAsia="仿宋_GB2312"/>
          <w:sz w:val="32"/>
          <w:szCs w:val="32"/>
          <w:highlight w:val="none"/>
        </w:rPr>
        <w:t>列为本次大会议案。市人</w:t>
      </w:r>
      <w:r>
        <w:rPr>
          <w:rFonts w:eastAsia="仿宋_GB2312"/>
          <w:sz w:val="32"/>
          <w:szCs w:val="32"/>
        </w:rPr>
        <w:t>大代表应到</w:t>
      </w:r>
      <w:r>
        <w:rPr>
          <w:rFonts w:hint="eastAsia" w:eastAsia="仿宋_GB2312"/>
          <w:sz w:val="32"/>
          <w:szCs w:val="32"/>
          <w:lang w:val="en-US" w:eastAsia="zh-CN"/>
        </w:rPr>
        <w:t>235</w:t>
      </w:r>
      <w:r>
        <w:rPr>
          <w:rFonts w:eastAsia="仿宋_GB2312"/>
          <w:sz w:val="32"/>
          <w:szCs w:val="32"/>
        </w:rPr>
        <w:t>名，实到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231</w:t>
      </w:r>
      <w:r>
        <w:rPr>
          <w:rFonts w:eastAsia="仿宋_GB2312"/>
          <w:sz w:val="32"/>
          <w:szCs w:val="32"/>
          <w:highlight w:val="none"/>
        </w:rPr>
        <w:t>名。列</w:t>
      </w:r>
      <w:r>
        <w:rPr>
          <w:rFonts w:eastAsia="仿宋_GB2312"/>
          <w:sz w:val="32"/>
          <w:szCs w:val="32"/>
        </w:rPr>
        <w:t>席103人，邀请</w:t>
      </w:r>
      <w:r>
        <w:rPr>
          <w:rFonts w:hint="eastAsia" w:eastAsia="仿宋_GB2312"/>
          <w:sz w:val="32"/>
          <w:szCs w:val="32"/>
          <w:lang w:val="en-US" w:eastAsia="zh-CN"/>
        </w:rPr>
        <w:t>131</w:t>
      </w:r>
      <w:r>
        <w:rPr>
          <w:rFonts w:eastAsia="仿宋_GB2312"/>
          <w:sz w:val="32"/>
          <w:szCs w:val="32"/>
        </w:rPr>
        <w:t>人。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日，市十六届人大常委会第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次会议在市行政中心召开。组成人员应到</w:t>
      </w:r>
      <w:r>
        <w:rPr>
          <w:rFonts w:hint="eastAsia" w:eastAsia="仿宋_GB2312"/>
          <w:sz w:val="32"/>
          <w:szCs w:val="32"/>
          <w:lang w:val="en-US" w:eastAsia="zh-CN"/>
        </w:rPr>
        <w:t>33</w:t>
      </w:r>
      <w:r>
        <w:rPr>
          <w:rFonts w:eastAsia="仿宋_GB2312"/>
          <w:sz w:val="32"/>
          <w:szCs w:val="32"/>
        </w:rPr>
        <w:t>人，实到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33</w:t>
      </w:r>
      <w:r>
        <w:rPr>
          <w:rFonts w:eastAsia="仿宋_GB2312"/>
          <w:sz w:val="32"/>
          <w:szCs w:val="32"/>
          <w:highlight w:val="none"/>
        </w:rPr>
        <w:t>人</w:t>
      </w:r>
      <w:r>
        <w:rPr>
          <w:rFonts w:eastAsia="仿宋_GB2312"/>
          <w:sz w:val="32"/>
          <w:szCs w:val="32"/>
        </w:rPr>
        <w:t>。会议审议通过市人大常委会20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年度工作要点。市人大常委会主任陆卫其作讲话，副主任</w:t>
      </w:r>
      <w:r>
        <w:rPr>
          <w:rFonts w:hint="eastAsia" w:eastAsia="仿宋_GB2312"/>
          <w:sz w:val="32"/>
          <w:szCs w:val="32"/>
          <w:lang w:eastAsia="zh-CN"/>
        </w:rPr>
        <w:t>朱大丰</w:t>
      </w:r>
      <w:r>
        <w:rPr>
          <w:rFonts w:eastAsia="仿宋_GB2312"/>
          <w:sz w:val="32"/>
          <w:szCs w:val="32"/>
        </w:rPr>
        <w:t>主持会议。</w:t>
      </w:r>
      <w:r>
        <w:rPr>
          <w:rFonts w:eastAsia="仿宋_GB2312"/>
          <w:color w:val="000000"/>
          <w:sz w:val="32"/>
          <w:szCs w:val="32"/>
        </w:rPr>
        <w:t>市人民政府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副</w:t>
      </w:r>
      <w:r>
        <w:rPr>
          <w:rFonts w:eastAsia="仿宋_GB2312"/>
          <w:color w:val="000000"/>
          <w:sz w:val="32"/>
          <w:szCs w:val="32"/>
        </w:rPr>
        <w:t>市长</w:t>
      </w:r>
      <w:r>
        <w:rPr>
          <w:rFonts w:hint="eastAsia" w:eastAsia="仿宋_GB2312"/>
          <w:color w:val="000000"/>
          <w:sz w:val="32"/>
          <w:szCs w:val="32"/>
          <w:highlight w:val="none"/>
        </w:rPr>
        <w:t>韩飚</w:t>
      </w:r>
      <w:r>
        <w:rPr>
          <w:rFonts w:eastAsia="仿宋_GB2312"/>
          <w:color w:val="000000"/>
          <w:sz w:val="32"/>
          <w:szCs w:val="32"/>
        </w:rPr>
        <w:t>，市监察委员会、</w:t>
      </w:r>
      <w:r>
        <w:rPr>
          <w:rFonts w:eastAsia="仿宋_GB2312"/>
          <w:sz w:val="32"/>
          <w:szCs w:val="32"/>
        </w:rPr>
        <w:t>市人民法院、市人民检察院负责同志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eastAsia="仿宋_GB2312"/>
          <w:sz w:val="32"/>
          <w:szCs w:val="32"/>
        </w:rPr>
        <w:t>列席会议。</w:t>
      </w:r>
    </w:p>
    <w:p>
      <w:pPr>
        <w:spacing w:line="600" w:lineRule="exact"/>
        <w:ind w:firstLine="63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7日，市人大机关党总支召开巡察整改专项组织生活会。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7-11</w:t>
      </w:r>
      <w:r>
        <w:rPr>
          <w:rFonts w:eastAsia="仿宋_GB2312"/>
          <w:sz w:val="32"/>
          <w:szCs w:val="32"/>
        </w:rPr>
        <w:t>日，苏州市第十六届人民代表大会第</w:t>
      </w:r>
      <w:r>
        <w:rPr>
          <w:rFonts w:hint="eastAsia" w:eastAsia="仿宋_GB2312"/>
          <w:sz w:val="32"/>
          <w:szCs w:val="32"/>
          <w:lang w:eastAsia="zh-CN"/>
        </w:rPr>
        <w:t>四</w:t>
      </w:r>
      <w:r>
        <w:rPr>
          <w:rFonts w:eastAsia="仿宋_GB2312"/>
          <w:sz w:val="32"/>
          <w:szCs w:val="32"/>
        </w:rPr>
        <w:t>次会议在苏州市人民大会堂召开。我市沈觅、</w:t>
      </w:r>
      <w:r>
        <w:rPr>
          <w:rFonts w:hint="eastAsia" w:eastAsia="仿宋_GB2312"/>
          <w:sz w:val="32"/>
          <w:szCs w:val="32"/>
          <w:lang w:eastAsia="zh-CN"/>
        </w:rPr>
        <w:t>汪香元</w:t>
      </w:r>
      <w:r>
        <w:rPr>
          <w:rFonts w:eastAsia="仿宋_GB2312"/>
          <w:sz w:val="32"/>
          <w:szCs w:val="32"/>
        </w:rPr>
        <w:t>、陆卫其</w:t>
      </w:r>
      <w:r>
        <w:rPr>
          <w:rFonts w:hint="eastAsia" w:eastAsia="仿宋_GB2312"/>
          <w:sz w:val="32"/>
          <w:szCs w:val="32"/>
          <w:lang w:eastAsia="zh-CN"/>
        </w:rPr>
        <w:t>、沈玉明</w:t>
      </w:r>
      <w:r>
        <w:rPr>
          <w:rFonts w:eastAsia="仿宋_GB2312"/>
          <w:sz w:val="32"/>
          <w:szCs w:val="32"/>
          <w:highlight w:val="none"/>
        </w:rPr>
        <w:t>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40</w:t>
      </w:r>
      <w:r>
        <w:rPr>
          <w:rFonts w:eastAsia="仿宋_GB2312"/>
          <w:sz w:val="32"/>
          <w:szCs w:val="32"/>
          <w:highlight w:val="none"/>
        </w:rPr>
        <w:t>位</w:t>
      </w:r>
      <w:r>
        <w:rPr>
          <w:rFonts w:eastAsia="仿宋_GB2312"/>
          <w:sz w:val="32"/>
          <w:szCs w:val="32"/>
        </w:rPr>
        <w:t>苏州市人大代表出席会议。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hint="eastAsia" w:eastAsia="仿宋_GB2312"/>
          <w:sz w:val="32"/>
          <w:lang w:val="en-US" w:eastAsia="zh-CN"/>
        </w:rPr>
        <w:t>日，</w:t>
      </w:r>
      <w:r>
        <w:rPr>
          <w:rFonts w:hint="eastAsia" w:eastAsia="仿宋_GB2312"/>
          <w:sz w:val="32"/>
          <w:szCs w:val="32"/>
          <w:lang w:val="en-US" w:eastAsia="zh-CN"/>
        </w:rPr>
        <w:t>市人大常委会召开机关全体工作人员会议，进行年度考核、民主测评。市人大常委会主任陆卫其作讲话。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13</w:t>
      </w:r>
      <w:r>
        <w:rPr>
          <w:rFonts w:eastAsia="仿宋_GB2312"/>
          <w:sz w:val="32"/>
        </w:rPr>
        <w:t>日，市人大机关召开</w:t>
      </w:r>
      <w:r>
        <w:rPr>
          <w:rFonts w:hint="eastAsia" w:eastAsia="仿宋_GB2312"/>
          <w:sz w:val="32"/>
          <w:lang w:eastAsia="zh-CN"/>
        </w:rPr>
        <w:t>人大工作</w:t>
      </w:r>
      <w:r>
        <w:rPr>
          <w:rFonts w:eastAsia="仿宋_GB2312"/>
          <w:sz w:val="32"/>
        </w:rPr>
        <w:t>情况通报会。市人大常委会主任陆卫其主持会议并讲话，副主任朱大丰通报市人大常委会201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eastAsia="仿宋_GB2312"/>
          <w:sz w:val="32"/>
        </w:rPr>
        <w:t>年工作</w:t>
      </w:r>
      <w:r>
        <w:rPr>
          <w:rFonts w:hint="eastAsia" w:eastAsia="仿宋_GB2312"/>
          <w:sz w:val="32"/>
          <w:lang w:eastAsia="zh-CN"/>
        </w:rPr>
        <w:t>情况</w:t>
      </w:r>
      <w:r>
        <w:rPr>
          <w:rFonts w:eastAsia="仿宋_GB2312"/>
          <w:sz w:val="32"/>
        </w:rPr>
        <w:t>和20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eastAsia="仿宋_GB2312"/>
          <w:sz w:val="32"/>
        </w:rPr>
        <w:t>年工作</w:t>
      </w:r>
      <w:r>
        <w:rPr>
          <w:rFonts w:hint="eastAsia" w:eastAsia="仿宋_GB2312"/>
          <w:sz w:val="32"/>
          <w:lang w:eastAsia="zh-CN"/>
        </w:rPr>
        <w:t>安排</w:t>
      </w:r>
      <w:r>
        <w:rPr>
          <w:rFonts w:hint="eastAsia" w:eastAsia="仿宋_GB2312"/>
          <w:sz w:val="32"/>
        </w:rPr>
        <w:t>。</w:t>
      </w:r>
      <w:r>
        <w:rPr>
          <w:rFonts w:eastAsia="仿宋_GB2312"/>
          <w:sz w:val="32"/>
        </w:rPr>
        <w:t>副主任陆燕、邹家宏等出席会议。市人大机关离退休干部参加会议。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eastAsia="仿宋_GB2312"/>
          <w:sz w:val="32"/>
        </w:rPr>
        <w:t>-1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eastAsia="仿宋_GB2312"/>
          <w:sz w:val="32"/>
        </w:rPr>
        <w:t>日，江苏省</w:t>
      </w:r>
      <w:r>
        <w:rPr>
          <w:rFonts w:hint="eastAsia" w:eastAsia="仿宋_GB2312"/>
          <w:sz w:val="32"/>
          <w:lang w:eastAsia="zh-CN"/>
        </w:rPr>
        <w:t>第</w:t>
      </w:r>
      <w:r>
        <w:rPr>
          <w:rFonts w:eastAsia="仿宋_GB2312"/>
          <w:sz w:val="32"/>
        </w:rPr>
        <w:t>十三届人民代表大会第</w:t>
      </w:r>
      <w:r>
        <w:rPr>
          <w:rFonts w:hint="eastAsia" w:eastAsia="仿宋_GB2312"/>
          <w:sz w:val="32"/>
          <w:lang w:eastAsia="zh-CN"/>
        </w:rPr>
        <w:t>三</w:t>
      </w:r>
      <w:r>
        <w:rPr>
          <w:rFonts w:eastAsia="仿宋_GB2312"/>
          <w:sz w:val="32"/>
        </w:rPr>
        <w:t>次会议在南京召开。我市</w:t>
      </w:r>
      <w:r>
        <w:rPr>
          <w:rFonts w:eastAsia="仿宋_GB2312"/>
          <w:sz w:val="32"/>
          <w:highlight w:val="none"/>
        </w:rPr>
        <w:t>王义平、周建明</w:t>
      </w:r>
      <w:r>
        <w:rPr>
          <w:rFonts w:hint="eastAsia" w:eastAsia="仿宋_GB2312"/>
          <w:sz w:val="32"/>
          <w:highlight w:val="none"/>
          <w:lang w:val="en-US" w:eastAsia="zh-CN"/>
        </w:rPr>
        <w:t>2位</w:t>
      </w:r>
      <w:r>
        <w:rPr>
          <w:rFonts w:eastAsia="仿宋_GB2312"/>
          <w:sz w:val="32"/>
          <w:highlight w:val="none"/>
        </w:rPr>
        <w:t>省人大代表出席会议</w:t>
      </w:r>
      <w:r>
        <w:rPr>
          <w:rFonts w:hint="eastAsia" w:eastAsia="仿宋_GB2312"/>
          <w:sz w:val="32"/>
          <w:highlight w:val="none"/>
          <w:lang w:val="en-US" w:eastAsia="zh-CN"/>
        </w:rPr>
        <w:t>,</w:t>
      </w:r>
      <w:r>
        <w:rPr>
          <w:rFonts w:hint="eastAsia" w:eastAsia="仿宋_GB2312"/>
          <w:sz w:val="32"/>
        </w:rPr>
        <w:t>市人大常委会主任陆卫其</w:t>
      </w:r>
      <w:r>
        <w:rPr>
          <w:rFonts w:hint="eastAsia" w:eastAsia="仿宋_GB2312"/>
          <w:sz w:val="32"/>
          <w:lang w:val="en-US" w:eastAsia="zh-CN"/>
        </w:rPr>
        <w:t>列席会议</w:t>
      </w:r>
      <w:r>
        <w:rPr>
          <w:rFonts w:eastAsia="仿宋_GB2312"/>
          <w:sz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22</w:t>
      </w:r>
      <w:r>
        <w:rPr>
          <w:rFonts w:hint="eastAsia" w:eastAsia="仿宋_GB2312"/>
          <w:sz w:val="32"/>
        </w:rPr>
        <w:t>日，市人大机关召开全体工作人员会议，回顾总结一年来的工作，部署安排春节期间值班工作。市人大常委会主任陆卫其主持会议并讲话。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9"/>
    <w:rsid w:val="00023C22"/>
    <w:rsid w:val="00024BE0"/>
    <w:rsid w:val="00036876"/>
    <w:rsid w:val="000A67EB"/>
    <w:rsid w:val="000C2F03"/>
    <w:rsid w:val="000C3F49"/>
    <w:rsid w:val="000E0DE9"/>
    <w:rsid w:val="001321C3"/>
    <w:rsid w:val="001B4E22"/>
    <w:rsid w:val="001C706D"/>
    <w:rsid w:val="00200038"/>
    <w:rsid w:val="002020AE"/>
    <w:rsid w:val="0025673E"/>
    <w:rsid w:val="0028400A"/>
    <w:rsid w:val="002A53A2"/>
    <w:rsid w:val="002C18D9"/>
    <w:rsid w:val="002C7953"/>
    <w:rsid w:val="002D7E1E"/>
    <w:rsid w:val="002E61E2"/>
    <w:rsid w:val="002F01A0"/>
    <w:rsid w:val="002F6357"/>
    <w:rsid w:val="0033522D"/>
    <w:rsid w:val="00355C2E"/>
    <w:rsid w:val="00355F45"/>
    <w:rsid w:val="00365A7B"/>
    <w:rsid w:val="00385464"/>
    <w:rsid w:val="00395B74"/>
    <w:rsid w:val="003E02AE"/>
    <w:rsid w:val="003F09A8"/>
    <w:rsid w:val="004304EB"/>
    <w:rsid w:val="0043597C"/>
    <w:rsid w:val="00436750"/>
    <w:rsid w:val="00440B65"/>
    <w:rsid w:val="0049290F"/>
    <w:rsid w:val="004A5E6B"/>
    <w:rsid w:val="004B6ED9"/>
    <w:rsid w:val="004F7E4E"/>
    <w:rsid w:val="005275D7"/>
    <w:rsid w:val="00541D83"/>
    <w:rsid w:val="00564086"/>
    <w:rsid w:val="0057098B"/>
    <w:rsid w:val="005841B8"/>
    <w:rsid w:val="005862C8"/>
    <w:rsid w:val="005B371C"/>
    <w:rsid w:val="00604410"/>
    <w:rsid w:val="006764DD"/>
    <w:rsid w:val="00682693"/>
    <w:rsid w:val="00695264"/>
    <w:rsid w:val="006B6BB5"/>
    <w:rsid w:val="006D0355"/>
    <w:rsid w:val="006F6984"/>
    <w:rsid w:val="007027DA"/>
    <w:rsid w:val="007172D5"/>
    <w:rsid w:val="00730702"/>
    <w:rsid w:val="00741465"/>
    <w:rsid w:val="00777440"/>
    <w:rsid w:val="00787514"/>
    <w:rsid w:val="007919E5"/>
    <w:rsid w:val="00796C3D"/>
    <w:rsid w:val="007A0362"/>
    <w:rsid w:val="007A7E36"/>
    <w:rsid w:val="007C3994"/>
    <w:rsid w:val="007C6D9A"/>
    <w:rsid w:val="007D29DB"/>
    <w:rsid w:val="007E484A"/>
    <w:rsid w:val="00800286"/>
    <w:rsid w:val="00823E14"/>
    <w:rsid w:val="008411F7"/>
    <w:rsid w:val="00870FC3"/>
    <w:rsid w:val="008835D2"/>
    <w:rsid w:val="008A250A"/>
    <w:rsid w:val="008A2EA9"/>
    <w:rsid w:val="008B40C2"/>
    <w:rsid w:val="008B7061"/>
    <w:rsid w:val="008D55EC"/>
    <w:rsid w:val="008D5D76"/>
    <w:rsid w:val="0091393C"/>
    <w:rsid w:val="00917EAC"/>
    <w:rsid w:val="00924D8D"/>
    <w:rsid w:val="00981FAC"/>
    <w:rsid w:val="00A11AFE"/>
    <w:rsid w:val="00A13A46"/>
    <w:rsid w:val="00A43847"/>
    <w:rsid w:val="00A5567B"/>
    <w:rsid w:val="00A721F7"/>
    <w:rsid w:val="00A9565A"/>
    <w:rsid w:val="00AA1197"/>
    <w:rsid w:val="00AD0D59"/>
    <w:rsid w:val="00AE1D46"/>
    <w:rsid w:val="00B07204"/>
    <w:rsid w:val="00B078EA"/>
    <w:rsid w:val="00BA4983"/>
    <w:rsid w:val="00BC4A56"/>
    <w:rsid w:val="00BE34AD"/>
    <w:rsid w:val="00C03176"/>
    <w:rsid w:val="00C32580"/>
    <w:rsid w:val="00C554D9"/>
    <w:rsid w:val="00C82D66"/>
    <w:rsid w:val="00CF52E4"/>
    <w:rsid w:val="00CF5C70"/>
    <w:rsid w:val="00D16F24"/>
    <w:rsid w:val="00D215AD"/>
    <w:rsid w:val="00D23347"/>
    <w:rsid w:val="00D36904"/>
    <w:rsid w:val="00D47C23"/>
    <w:rsid w:val="00D57118"/>
    <w:rsid w:val="00DA00F5"/>
    <w:rsid w:val="00DC04EB"/>
    <w:rsid w:val="00DC6520"/>
    <w:rsid w:val="00DD41D9"/>
    <w:rsid w:val="00DD4669"/>
    <w:rsid w:val="00DF5303"/>
    <w:rsid w:val="00E07905"/>
    <w:rsid w:val="00E62411"/>
    <w:rsid w:val="00E62592"/>
    <w:rsid w:val="00E724F6"/>
    <w:rsid w:val="00E7697A"/>
    <w:rsid w:val="00E91615"/>
    <w:rsid w:val="00E95D35"/>
    <w:rsid w:val="00EF2AB0"/>
    <w:rsid w:val="00F072E6"/>
    <w:rsid w:val="00F140CC"/>
    <w:rsid w:val="00F23FB9"/>
    <w:rsid w:val="00F44A72"/>
    <w:rsid w:val="00F71CD9"/>
    <w:rsid w:val="00F749FA"/>
    <w:rsid w:val="00F81B12"/>
    <w:rsid w:val="00F96246"/>
    <w:rsid w:val="00FB3481"/>
    <w:rsid w:val="033D578E"/>
    <w:rsid w:val="03487A7B"/>
    <w:rsid w:val="03D07ACF"/>
    <w:rsid w:val="052F31BE"/>
    <w:rsid w:val="05917C46"/>
    <w:rsid w:val="05B731CB"/>
    <w:rsid w:val="064F6568"/>
    <w:rsid w:val="0AC663A0"/>
    <w:rsid w:val="100F46AA"/>
    <w:rsid w:val="138D373A"/>
    <w:rsid w:val="14887681"/>
    <w:rsid w:val="15002BA9"/>
    <w:rsid w:val="153968FE"/>
    <w:rsid w:val="157F0FF9"/>
    <w:rsid w:val="182F76E3"/>
    <w:rsid w:val="18A54FDB"/>
    <w:rsid w:val="196F2CE8"/>
    <w:rsid w:val="19D16582"/>
    <w:rsid w:val="1A4F0755"/>
    <w:rsid w:val="1B066582"/>
    <w:rsid w:val="1B0967C5"/>
    <w:rsid w:val="1C986F50"/>
    <w:rsid w:val="1DAF77CB"/>
    <w:rsid w:val="1DD4653A"/>
    <w:rsid w:val="1FD414D3"/>
    <w:rsid w:val="21342F97"/>
    <w:rsid w:val="217F4981"/>
    <w:rsid w:val="23C955AD"/>
    <w:rsid w:val="23E50069"/>
    <w:rsid w:val="26146793"/>
    <w:rsid w:val="27652C84"/>
    <w:rsid w:val="28A22BB7"/>
    <w:rsid w:val="2A801AB5"/>
    <w:rsid w:val="2ADA0328"/>
    <w:rsid w:val="2BB506B3"/>
    <w:rsid w:val="2BFF5DAC"/>
    <w:rsid w:val="2C862A50"/>
    <w:rsid w:val="2C933F17"/>
    <w:rsid w:val="2D0D49FC"/>
    <w:rsid w:val="2E6F6E8A"/>
    <w:rsid w:val="2EF653DC"/>
    <w:rsid w:val="2F4B4499"/>
    <w:rsid w:val="303C5914"/>
    <w:rsid w:val="30806CA1"/>
    <w:rsid w:val="31B765C5"/>
    <w:rsid w:val="31ED77B0"/>
    <w:rsid w:val="32966DB2"/>
    <w:rsid w:val="32E82495"/>
    <w:rsid w:val="372C3E0E"/>
    <w:rsid w:val="38156C5C"/>
    <w:rsid w:val="387B773C"/>
    <w:rsid w:val="3A08730A"/>
    <w:rsid w:val="3DD42988"/>
    <w:rsid w:val="3E5977FA"/>
    <w:rsid w:val="3FA23A00"/>
    <w:rsid w:val="404519B0"/>
    <w:rsid w:val="40743CE7"/>
    <w:rsid w:val="40D41154"/>
    <w:rsid w:val="437D25E6"/>
    <w:rsid w:val="441F6D79"/>
    <w:rsid w:val="44CC5EDA"/>
    <w:rsid w:val="44F21419"/>
    <w:rsid w:val="4533387F"/>
    <w:rsid w:val="455467C2"/>
    <w:rsid w:val="4561005C"/>
    <w:rsid w:val="48131D60"/>
    <w:rsid w:val="4D6761A3"/>
    <w:rsid w:val="503A19F2"/>
    <w:rsid w:val="505C0714"/>
    <w:rsid w:val="51D03241"/>
    <w:rsid w:val="522B5258"/>
    <w:rsid w:val="52E6435F"/>
    <w:rsid w:val="556005AC"/>
    <w:rsid w:val="55CC0036"/>
    <w:rsid w:val="561C40D3"/>
    <w:rsid w:val="57782988"/>
    <w:rsid w:val="579D0254"/>
    <w:rsid w:val="57BE5DD0"/>
    <w:rsid w:val="59E13148"/>
    <w:rsid w:val="5AD006D5"/>
    <w:rsid w:val="5CF85D91"/>
    <w:rsid w:val="5E124AFE"/>
    <w:rsid w:val="5F6D6A78"/>
    <w:rsid w:val="625B49D5"/>
    <w:rsid w:val="65484533"/>
    <w:rsid w:val="658A0F52"/>
    <w:rsid w:val="67634CCA"/>
    <w:rsid w:val="679F319D"/>
    <w:rsid w:val="68BA065A"/>
    <w:rsid w:val="68C15011"/>
    <w:rsid w:val="699B61E2"/>
    <w:rsid w:val="69B30AE0"/>
    <w:rsid w:val="69BF28CA"/>
    <w:rsid w:val="6B0F0E4B"/>
    <w:rsid w:val="6B854C75"/>
    <w:rsid w:val="6F625663"/>
    <w:rsid w:val="71694DBD"/>
    <w:rsid w:val="71BC384E"/>
    <w:rsid w:val="72633E7E"/>
    <w:rsid w:val="73466E08"/>
    <w:rsid w:val="741322FF"/>
    <w:rsid w:val="750B6DCB"/>
    <w:rsid w:val="76F636C9"/>
    <w:rsid w:val="78062931"/>
    <w:rsid w:val="780B4873"/>
    <w:rsid w:val="7AE20C8B"/>
    <w:rsid w:val="7B041B1E"/>
    <w:rsid w:val="7C004D79"/>
    <w:rsid w:val="7C0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4DC08-9773-4B10-B193-BCC01C242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935</Characters>
  <Lines>7</Lines>
  <Paragraphs>2</Paragraphs>
  <TotalTime>64</TotalTime>
  <ScaleCrop>false</ScaleCrop>
  <LinksUpToDate>false</LinksUpToDate>
  <CharactersWithSpaces>1096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2019-01-25T01:35:00Z</dcterms:created>
  <dc:creator>ggg-01</dc:creator>
  <cp:lastModifiedBy>wity</cp:lastModifiedBy>
  <cp:lastPrinted>2020-02-10T03:09:00Z</cp:lastPrinted>
  <dcterms:modified xsi:type="dcterms:W3CDTF">2020-03-12T06:43:49Z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