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beforeLines="0" w:afterLines="0" w:line="580" w:lineRule="exact"/>
        <w:jc w:val="center"/>
        <w:textAlignment w:val="auto"/>
        <w:rPr>
          <w:rFonts w:hint="default" w:ascii="Times New Roman" w:hAnsi="Times New Roman" w:cs="Times New Roman"/>
          <w:b/>
          <w:sz w:val="44"/>
          <w:szCs w:val="44"/>
        </w:rPr>
      </w:pPr>
      <w:r>
        <w:rPr>
          <w:rFonts w:hint="eastAsia" w:cs="Times New Roman"/>
          <w:b/>
          <w:sz w:val="44"/>
          <w:szCs w:val="44"/>
          <w:lang w:eastAsia="zh-CN"/>
        </w:rPr>
        <w:t>九</w:t>
      </w:r>
      <w:r>
        <w:rPr>
          <w:rFonts w:hint="default" w:ascii="Times New Roman" w:hAnsi="Times New Roman" w:cs="Times New Roman"/>
          <w:b/>
          <w:sz w:val="44"/>
          <w:szCs w:val="44"/>
        </w:rPr>
        <w:t>月份大事记</w:t>
      </w:r>
    </w:p>
    <w:p>
      <w:pPr>
        <w:keepNext w:val="0"/>
        <w:keepLines w:val="0"/>
        <w:pageBreakBefore w:val="0"/>
        <w:widowControl w:val="0"/>
        <w:kinsoku/>
        <w:wordWrap/>
        <w:overflowPunct/>
        <w:topLinePunct w:val="0"/>
        <w:autoSpaceDE/>
        <w:autoSpaceDN/>
        <w:bidi w:val="0"/>
        <w:snapToGrid/>
        <w:spacing w:beforeLines="0" w:afterLines="0" w:line="580" w:lineRule="exact"/>
        <w:textAlignment w:val="auto"/>
        <w:rPr>
          <w:rFonts w:hint="default" w:ascii="Times New Roman" w:hAnsi="Times New Roman" w:eastAsia="仿宋_GB2312" w:cs="Times New Roman"/>
          <w:sz w:val="32"/>
          <w:szCs w:val="32"/>
        </w:rPr>
      </w:pP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08" w:firstLineChars="200"/>
        <w:textAlignment w:val="auto"/>
        <w:rPr>
          <w:rFonts w:hint="default" w:ascii="Times New Roman" w:hAnsi="Times New Roman" w:eastAsia="仿宋_GB2312" w:cs="Times New Roman"/>
          <w:sz w:val="32"/>
          <w:szCs w:val="32"/>
          <w:shd w:val="clear"/>
          <w:lang w:val="en-US" w:eastAsia="zh-CN"/>
        </w:rPr>
      </w:pPr>
      <w:r>
        <w:rPr>
          <w:rFonts w:hint="default" w:ascii="Times New Roman" w:hAnsi="Times New Roman" w:eastAsia="仿宋_GB2312" w:cs="Times New Roman"/>
          <w:sz w:val="32"/>
          <w:szCs w:val="32"/>
          <w:shd w:val="clear"/>
          <w:lang w:val="en-US" w:eastAsia="zh-CN"/>
        </w:rPr>
        <w:t>6日，市人大常委会副主任陆燕</w:t>
      </w:r>
      <w:r>
        <w:rPr>
          <w:rFonts w:hint="eastAsia" w:ascii="Times New Roman" w:hAnsi="Times New Roman" w:eastAsia="仿宋_GB2312" w:cs="Times New Roman"/>
          <w:sz w:val="32"/>
          <w:szCs w:val="32"/>
          <w:shd w:val="clear"/>
          <w:lang w:val="en-US" w:eastAsia="zh-CN"/>
        </w:rPr>
        <w:t>率队</w:t>
      </w:r>
      <w:r>
        <w:rPr>
          <w:rFonts w:hint="default" w:ascii="Times New Roman" w:hAnsi="Times New Roman" w:eastAsia="仿宋_GB2312" w:cs="Times New Roman"/>
          <w:sz w:val="32"/>
          <w:szCs w:val="32"/>
          <w:shd w:val="clear"/>
          <w:lang w:val="en-US" w:eastAsia="zh-CN"/>
        </w:rPr>
        <w:t>赴城厢镇康乐社区督查文明城市建设工作。</w:t>
      </w:r>
    </w:p>
    <w:p>
      <w:pPr>
        <w:keepNext w:val="0"/>
        <w:keepLines w:val="0"/>
        <w:pageBreakBefore w:val="0"/>
        <w:widowControl w:val="0"/>
        <w:kinsoku/>
        <w:wordWrap/>
        <w:overflowPunct/>
        <w:topLinePunct w:val="0"/>
        <w:autoSpaceDE/>
        <w:autoSpaceDN/>
        <w:bidi w:val="0"/>
        <w:adjustRightInd/>
        <w:snapToGrid/>
        <w:spacing w:line="580" w:lineRule="exact"/>
        <w:ind w:firstLine="608" w:firstLineChars="200"/>
        <w:textAlignment w:val="auto"/>
        <w:rPr>
          <w:rFonts w:hint="default" w:ascii="Times New Roman" w:hAnsi="Times New Roman" w:eastAsia="仿宋_GB2312" w:cs="Times New Roman"/>
          <w:kern w:val="2"/>
          <w:sz w:val="32"/>
          <w:szCs w:val="32"/>
          <w:shd w:val="clear"/>
          <w:lang w:val="en-US" w:eastAsia="zh-CN" w:bidi="ar-SA"/>
        </w:rPr>
      </w:pPr>
      <w:r>
        <w:rPr>
          <w:rFonts w:hint="default" w:ascii="Times New Roman" w:hAnsi="Times New Roman" w:eastAsia="仿宋_GB2312" w:cs="Times New Roman"/>
          <w:kern w:val="2"/>
          <w:sz w:val="32"/>
          <w:szCs w:val="32"/>
          <w:shd w:val="clear"/>
          <w:lang w:val="en-US" w:eastAsia="zh-CN" w:bidi="ar-SA"/>
        </w:rPr>
        <w:t>6日，市人大常委会副主任周鸿斌带队赴市法院调研</w:t>
      </w:r>
      <w:r>
        <w:rPr>
          <w:rFonts w:hint="eastAsia" w:eastAsia="仿宋_GB2312" w:cs="Times New Roman"/>
          <w:kern w:val="2"/>
          <w:sz w:val="32"/>
          <w:szCs w:val="32"/>
          <w:shd w:val="clear"/>
          <w:lang w:val="en-US" w:eastAsia="zh-CN" w:bidi="ar-SA"/>
        </w:rPr>
        <w:t>多元纠纷解决机制</w:t>
      </w:r>
      <w:r>
        <w:rPr>
          <w:rFonts w:hint="default" w:ascii="Times New Roman" w:hAnsi="Times New Roman" w:eastAsia="仿宋_GB2312" w:cs="Times New Roman"/>
          <w:kern w:val="2"/>
          <w:sz w:val="32"/>
          <w:szCs w:val="32"/>
          <w:shd w:val="clear"/>
          <w:lang w:val="en-US" w:eastAsia="zh-CN" w:bidi="ar-SA"/>
        </w:rPr>
        <w:t>工作</w:t>
      </w:r>
      <w:r>
        <w:rPr>
          <w:rFonts w:hint="eastAsia" w:eastAsia="仿宋_GB2312" w:cs="Times New Roman"/>
          <w:kern w:val="2"/>
          <w:sz w:val="32"/>
          <w:szCs w:val="32"/>
          <w:shd w:val="clear"/>
          <w:lang w:val="en-US" w:eastAsia="zh-CN" w:bidi="ar-SA"/>
        </w:rPr>
        <w:t>情况。</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08" w:firstLineChars="200"/>
        <w:textAlignment w:val="auto"/>
        <w:rPr>
          <w:rFonts w:hint="default" w:ascii="Times New Roman" w:hAnsi="Times New Roman" w:eastAsia="仿宋_GB2312" w:cs="Times New Roman"/>
          <w:sz w:val="32"/>
          <w:szCs w:val="32"/>
          <w:shd w:val="clear"/>
          <w:lang w:val="en-US" w:eastAsia="zh-CN"/>
        </w:rPr>
      </w:pPr>
      <w:r>
        <w:rPr>
          <w:rFonts w:hint="default" w:ascii="Times New Roman" w:hAnsi="Times New Roman" w:eastAsia="仿宋_GB2312" w:cs="Times New Roman"/>
          <w:sz w:val="32"/>
          <w:szCs w:val="32"/>
          <w:shd w:val="clear"/>
          <w:lang w:val="en-US" w:eastAsia="zh-CN"/>
        </w:rPr>
        <w:t>7日，市人大常委会副主任陆燕带队调研“实施学校基础设施提升工程，切实加大优质教育资源供给”议案</w:t>
      </w:r>
      <w:r>
        <w:rPr>
          <w:rFonts w:hint="eastAsia" w:ascii="Times New Roman" w:hAnsi="Times New Roman" w:eastAsia="仿宋_GB2312" w:cs="Times New Roman"/>
          <w:sz w:val="32"/>
          <w:szCs w:val="32"/>
          <w:shd w:val="clear"/>
          <w:lang w:val="en-US" w:eastAsia="zh-CN"/>
        </w:rPr>
        <w:t>办理</w:t>
      </w:r>
      <w:r>
        <w:rPr>
          <w:rFonts w:hint="default" w:ascii="Times New Roman" w:hAnsi="Times New Roman" w:eastAsia="仿宋_GB2312" w:cs="Times New Roman"/>
          <w:sz w:val="32"/>
          <w:szCs w:val="32"/>
          <w:shd w:val="clear"/>
          <w:lang w:val="en-US" w:eastAsia="zh-CN"/>
        </w:rPr>
        <w:t>进展情况。</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08" w:firstLineChars="200"/>
        <w:textAlignment w:val="auto"/>
        <w:rPr>
          <w:rFonts w:hint="default" w:ascii="Times New Roman" w:hAnsi="Times New Roman" w:eastAsia="仿宋_GB2312" w:cs="Times New Roman"/>
          <w:sz w:val="32"/>
          <w:szCs w:val="32"/>
          <w:shd w:val="clear"/>
          <w:lang w:val="en-US" w:eastAsia="zh-CN"/>
        </w:rPr>
      </w:pPr>
      <w:r>
        <w:rPr>
          <w:rFonts w:hint="default" w:ascii="Times New Roman" w:hAnsi="Times New Roman" w:eastAsia="仿宋_GB2312" w:cs="Times New Roman"/>
          <w:sz w:val="32"/>
          <w:szCs w:val="32"/>
          <w:shd w:val="clear"/>
          <w:lang w:val="en-US" w:eastAsia="zh-CN"/>
        </w:rPr>
        <w:t>7</w:t>
      </w:r>
      <w:r>
        <w:rPr>
          <w:rFonts w:hint="eastAsia" w:ascii="Times New Roman" w:hAnsi="Times New Roman" w:eastAsia="仿宋_GB2312" w:cs="Times New Roman"/>
          <w:sz w:val="32"/>
          <w:szCs w:val="32"/>
          <w:shd w:val="clear"/>
          <w:lang w:val="en-US" w:eastAsia="zh-CN"/>
        </w:rPr>
        <w:t>-</w:t>
      </w:r>
      <w:r>
        <w:rPr>
          <w:rFonts w:hint="default" w:ascii="Times New Roman" w:hAnsi="Times New Roman" w:eastAsia="仿宋_GB2312" w:cs="Times New Roman"/>
          <w:sz w:val="32"/>
          <w:szCs w:val="32"/>
          <w:shd w:val="clear"/>
          <w:lang w:val="en-US" w:eastAsia="zh-CN"/>
        </w:rPr>
        <w:t>8日</w:t>
      </w:r>
      <w:r>
        <w:rPr>
          <w:rFonts w:hint="eastAsia" w:ascii="Times New Roman" w:hAnsi="Times New Roman" w:eastAsia="仿宋_GB2312" w:cs="Times New Roman"/>
          <w:sz w:val="32"/>
          <w:szCs w:val="32"/>
          <w:shd w:val="clear"/>
          <w:lang w:val="en-US" w:eastAsia="zh-CN"/>
        </w:rPr>
        <w:t>，宜兴市人大常委会主任周斌一行来太考察农村资产盘活利用工作情况。市人大常委会副主任邹家宏陪同考察。</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08" w:firstLineChars="200"/>
        <w:textAlignment w:val="auto"/>
        <w:rPr>
          <w:rFonts w:hint="default" w:ascii="Times New Roman" w:hAnsi="Times New Roman" w:eastAsia="仿宋_GB2312" w:cs="Times New Roman"/>
          <w:sz w:val="32"/>
          <w:szCs w:val="32"/>
          <w:shd w:val="clear"/>
          <w:lang w:val="en-US" w:eastAsia="zh-CN"/>
        </w:rPr>
      </w:pPr>
      <w:r>
        <w:rPr>
          <w:rFonts w:hint="eastAsia" w:ascii="Times New Roman" w:hAnsi="Times New Roman" w:eastAsia="仿宋_GB2312" w:cs="Times New Roman"/>
          <w:sz w:val="32"/>
          <w:szCs w:val="32"/>
          <w:shd w:val="clear"/>
          <w:lang w:val="en-US" w:eastAsia="zh-CN"/>
        </w:rPr>
        <w:t>9日，</w:t>
      </w:r>
      <w:r>
        <w:rPr>
          <w:rFonts w:hint="default" w:ascii="Times New Roman" w:hAnsi="Times New Roman" w:eastAsia="仿宋_GB2312" w:cs="Times New Roman"/>
          <w:sz w:val="32"/>
          <w:szCs w:val="32"/>
          <w:shd w:val="clear"/>
          <w:lang w:val="en-US" w:eastAsia="zh-CN"/>
        </w:rPr>
        <w:t>苏州市人大常委会</w:t>
      </w:r>
      <w:r>
        <w:rPr>
          <w:rFonts w:hint="eastAsia" w:ascii="Times New Roman" w:hAnsi="Times New Roman" w:eastAsia="仿宋_GB2312" w:cs="Times New Roman"/>
          <w:sz w:val="32"/>
          <w:szCs w:val="32"/>
          <w:shd w:val="clear"/>
          <w:lang w:val="en-US" w:eastAsia="zh-CN"/>
        </w:rPr>
        <w:t>党组成员陈嵘一行来太调研民宗侨台工作情况。市人大常委会副主任陆燕陪同调研。</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08" w:firstLineChars="200"/>
        <w:textAlignment w:val="auto"/>
        <w:rPr>
          <w:rFonts w:hint="default" w:ascii="Times New Roman" w:hAnsi="Times New Roman" w:eastAsia="仿宋_GB2312" w:cs="Times New Roman"/>
          <w:sz w:val="32"/>
          <w:szCs w:val="32"/>
          <w:shd w:val="clear"/>
          <w:lang w:val="en-US" w:eastAsia="zh-CN"/>
        </w:rPr>
      </w:pPr>
      <w:r>
        <w:rPr>
          <w:rFonts w:hint="default" w:ascii="Times New Roman" w:hAnsi="Times New Roman" w:eastAsia="仿宋_GB2312" w:cs="Times New Roman"/>
          <w:sz w:val="32"/>
          <w:szCs w:val="32"/>
          <w:shd w:val="clear"/>
          <w:lang w:val="en-US" w:eastAsia="zh-CN"/>
        </w:rPr>
        <w:t>13-15日，市人大常委会副主任周鸿斌带队赴</w:t>
      </w:r>
      <w:r>
        <w:rPr>
          <w:rFonts w:hint="eastAsia" w:ascii="Times New Roman" w:hAnsi="Times New Roman" w:eastAsia="仿宋_GB2312" w:cs="Times New Roman"/>
          <w:sz w:val="32"/>
          <w:szCs w:val="32"/>
          <w:shd w:val="clear"/>
          <w:lang w:val="en-US" w:eastAsia="zh-CN"/>
        </w:rPr>
        <w:t>安徽省</w:t>
      </w:r>
      <w:r>
        <w:rPr>
          <w:rFonts w:hint="default" w:ascii="Times New Roman" w:hAnsi="Times New Roman" w:eastAsia="仿宋_GB2312" w:cs="Times New Roman"/>
          <w:sz w:val="32"/>
          <w:szCs w:val="32"/>
          <w:shd w:val="clear"/>
          <w:lang w:val="en-US" w:eastAsia="zh-CN"/>
        </w:rPr>
        <w:t>滁州市定远县、</w:t>
      </w:r>
      <w:r>
        <w:rPr>
          <w:rFonts w:hint="eastAsia" w:ascii="Times New Roman" w:hAnsi="Times New Roman" w:eastAsia="仿宋_GB2312" w:cs="Times New Roman"/>
          <w:sz w:val="32"/>
          <w:szCs w:val="32"/>
          <w:shd w:val="clear"/>
          <w:lang w:val="en-US" w:eastAsia="zh-CN"/>
        </w:rPr>
        <w:t>江苏省</w:t>
      </w:r>
      <w:r>
        <w:rPr>
          <w:rFonts w:hint="default" w:ascii="Times New Roman" w:hAnsi="Times New Roman" w:eastAsia="仿宋_GB2312" w:cs="Times New Roman"/>
          <w:sz w:val="32"/>
          <w:szCs w:val="32"/>
          <w:shd w:val="clear"/>
          <w:lang w:val="en-US" w:eastAsia="zh-CN"/>
        </w:rPr>
        <w:t>淮安市洪泽区考察学习人大换届选举和代表工作经验。</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08" w:firstLineChars="200"/>
        <w:textAlignment w:val="auto"/>
        <w:rPr>
          <w:rFonts w:hint="default" w:ascii="Times New Roman" w:hAnsi="Times New Roman" w:eastAsia="仿宋_GB2312" w:cs="Times New Roman"/>
          <w:sz w:val="32"/>
          <w:szCs w:val="32"/>
          <w:shd w:val="clear"/>
          <w:lang w:val="en-US" w:eastAsia="zh-CN"/>
        </w:rPr>
      </w:pPr>
      <w:r>
        <w:rPr>
          <w:rFonts w:hint="default" w:ascii="Times New Roman" w:hAnsi="Times New Roman" w:eastAsia="仿宋_GB2312" w:cs="Times New Roman"/>
          <w:sz w:val="32"/>
          <w:szCs w:val="32"/>
          <w:shd w:val="clear"/>
          <w:lang w:val="en-US" w:eastAsia="zh-CN"/>
        </w:rPr>
        <w:t>14日，市人大常委会副主任朱大丰带队赴市财政局调研</w:t>
      </w:r>
      <w:r>
        <w:rPr>
          <w:rFonts w:hint="eastAsia" w:ascii="Times New Roman" w:hAnsi="Times New Roman" w:eastAsia="仿宋_GB2312" w:cs="Times New Roman"/>
          <w:sz w:val="32"/>
          <w:szCs w:val="32"/>
          <w:shd w:val="clear"/>
          <w:lang w:val="en-US" w:eastAsia="zh-CN"/>
        </w:rPr>
        <w:t>市</w:t>
      </w:r>
      <w:r>
        <w:rPr>
          <w:rFonts w:hint="default" w:ascii="Times New Roman" w:hAnsi="Times New Roman" w:eastAsia="仿宋_GB2312" w:cs="Times New Roman"/>
          <w:sz w:val="32"/>
          <w:szCs w:val="32"/>
          <w:shd w:val="clear"/>
          <w:lang w:val="en-US" w:eastAsia="zh-CN"/>
        </w:rPr>
        <w:t>国有资产管理工作情况。</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08" w:firstLineChars="200"/>
        <w:textAlignment w:val="auto"/>
        <w:rPr>
          <w:rFonts w:hint="eastAsia" w:ascii="Times New Roman" w:hAnsi="Times New Roman" w:eastAsia="仿宋_GB2312" w:cs="Times New Roman"/>
          <w:sz w:val="32"/>
          <w:szCs w:val="32"/>
          <w:shd w:val="clear"/>
          <w:lang w:val="en-US" w:eastAsia="zh-CN"/>
        </w:rPr>
      </w:pPr>
      <w:r>
        <w:rPr>
          <w:rFonts w:hint="eastAsia" w:ascii="Times New Roman" w:hAnsi="Times New Roman" w:eastAsia="仿宋_GB2312" w:cs="Times New Roman"/>
          <w:sz w:val="32"/>
          <w:szCs w:val="32"/>
          <w:shd w:val="clear"/>
          <w:lang w:val="en-US" w:eastAsia="zh-CN"/>
        </w:rPr>
        <w:t>14日，市人大常委会副主任邹家宏带队赴市农业农村局调研我市探索率先基本实现农业农村现代化三年行动计划推进情况。</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08" w:firstLineChars="200"/>
        <w:textAlignment w:val="auto"/>
        <w:rPr>
          <w:rFonts w:hint="eastAsia" w:ascii="Times New Roman" w:hAnsi="Times New Roman" w:eastAsia="仿宋_GB2312" w:cs="Times New Roman"/>
          <w:sz w:val="32"/>
          <w:szCs w:val="32"/>
          <w:shd w:val="clear"/>
          <w:lang w:val="en-US" w:eastAsia="zh-CN"/>
        </w:rPr>
      </w:pPr>
      <w:r>
        <w:rPr>
          <w:rFonts w:hint="eastAsia" w:ascii="Times New Roman" w:hAnsi="Times New Roman" w:eastAsia="仿宋_GB2312" w:cs="Times New Roman"/>
          <w:sz w:val="32"/>
          <w:szCs w:val="32"/>
          <w:shd w:val="clear"/>
          <w:lang w:val="en-US" w:eastAsia="zh-CN"/>
        </w:rPr>
        <w:t>15日，市人大常委会党组召开会议，讨论关于做好全市市镇两级人民代表大会换届选举工作的意见。市人大常委会主任钱文辉主持会议，党组书记王红星、党组副书记朱大丰、党组成员邹家宏、周鸿斌、蔡东辉、沈炯出席会议，市人大常委会副主任陆燕列席会议。</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08" w:firstLineChars="200"/>
        <w:textAlignment w:val="auto"/>
        <w:rPr>
          <w:rFonts w:hint="eastAsia" w:ascii="Times New Roman" w:hAnsi="Times New Roman" w:eastAsia="仿宋_GB2312" w:cs="Times New Roman"/>
          <w:sz w:val="32"/>
          <w:szCs w:val="32"/>
          <w:shd w:val="clear"/>
          <w:lang w:val="en-US" w:eastAsia="zh-CN"/>
        </w:rPr>
      </w:pPr>
      <w:r>
        <w:rPr>
          <w:rFonts w:hint="eastAsia" w:ascii="Times New Roman" w:hAnsi="Times New Roman" w:eastAsia="仿宋_GB2312" w:cs="Times New Roman"/>
          <w:sz w:val="32"/>
          <w:szCs w:val="32"/>
          <w:shd w:val="clear"/>
          <w:lang w:val="en-US" w:eastAsia="zh-CN"/>
        </w:rPr>
        <w:t>16日，市人大常委会副主任陆燕带队赴璜泾镇调研农文旅融合项目建设情况。</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08" w:firstLineChars="200"/>
        <w:textAlignment w:val="auto"/>
        <w:rPr>
          <w:rFonts w:hint="eastAsia" w:ascii="Times New Roman" w:hAnsi="Times New Roman" w:eastAsia="仿宋_GB2312" w:cs="Times New Roman"/>
          <w:sz w:val="32"/>
          <w:szCs w:val="32"/>
          <w:shd w:val="clear"/>
          <w:lang w:val="en-US" w:eastAsia="zh-CN"/>
        </w:rPr>
      </w:pPr>
      <w:r>
        <w:rPr>
          <w:rFonts w:hint="eastAsia" w:ascii="Times New Roman" w:hAnsi="Times New Roman" w:eastAsia="仿宋_GB2312" w:cs="Times New Roman"/>
          <w:sz w:val="32"/>
          <w:szCs w:val="32"/>
          <w:shd w:val="clear"/>
          <w:lang w:val="en-US" w:eastAsia="zh-CN"/>
        </w:rPr>
        <w:t>17日，市人大常委会副主任邹家宏率队赴南园社区督查文明城市建设工作。</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08" w:firstLineChars="200"/>
        <w:textAlignment w:val="auto"/>
        <w:rPr>
          <w:rFonts w:hint="eastAsia" w:ascii="Times New Roman" w:hAnsi="Times New Roman" w:eastAsia="仿宋_GB2312" w:cs="Times New Roman"/>
          <w:sz w:val="32"/>
          <w:szCs w:val="32"/>
          <w:shd w:val="clear"/>
          <w:lang w:val="en-US" w:eastAsia="zh-CN"/>
        </w:rPr>
      </w:pPr>
      <w:r>
        <w:rPr>
          <w:rFonts w:hint="eastAsia" w:ascii="Times New Roman" w:hAnsi="Times New Roman" w:eastAsia="仿宋_GB2312" w:cs="Times New Roman"/>
          <w:sz w:val="32"/>
          <w:szCs w:val="32"/>
          <w:shd w:val="clear"/>
          <w:lang w:val="en-US" w:eastAsia="zh-CN"/>
        </w:rPr>
        <w:t>17日，市人大常委会机关与双凤镇新湖村开展“赠书进农村 共建促文明”主题活动。</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08" w:firstLineChars="200"/>
        <w:textAlignment w:val="auto"/>
        <w:rPr>
          <w:rFonts w:hint="eastAsia" w:ascii="Times New Roman" w:hAnsi="Times New Roman" w:eastAsia="仿宋_GB2312" w:cs="Times New Roman"/>
          <w:sz w:val="32"/>
          <w:szCs w:val="32"/>
          <w:shd w:val="clear"/>
          <w:lang w:val="en-US" w:eastAsia="zh-CN"/>
        </w:rPr>
      </w:pPr>
      <w:r>
        <w:rPr>
          <w:rFonts w:hint="eastAsia" w:ascii="Times New Roman" w:hAnsi="Times New Roman" w:eastAsia="仿宋_GB2312" w:cs="Times New Roman"/>
          <w:sz w:val="32"/>
          <w:szCs w:val="32"/>
          <w:shd w:val="clear"/>
          <w:lang w:val="en-US" w:eastAsia="zh-CN"/>
        </w:rPr>
        <w:t>18日，</w:t>
      </w:r>
      <w:r>
        <w:rPr>
          <w:rFonts w:hint="default" w:ascii="Times New Roman" w:hAnsi="Times New Roman" w:eastAsia="仿宋_GB2312" w:cs="Times New Roman"/>
          <w:sz w:val="32"/>
          <w:szCs w:val="32"/>
          <w:shd w:val="clear"/>
          <w:lang w:val="en-US" w:eastAsia="zh-CN"/>
        </w:rPr>
        <w:t>市人大常委会</w:t>
      </w:r>
      <w:r>
        <w:rPr>
          <w:rFonts w:hint="eastAsia" w:ascii="Times New Roman" w:hAnsi="Times New Roman" w:eastAsia="仿宋_GB2312" w:cs="Times New Roman"/>
          <w:sz w:val="32"/>
          <w:szCs w:val="32"/>
          <w:shd w:val="clear"/>
          <w:lang w:val="en-US" w:eastAsia="zh-CN"/>
        </w:rPr>
        <w:t>召开</w:t>
      </w:r>
      <w:r>
        <w:rPr>
          <w:rFonts w:hint="default" w:ascii="Times New Roman" w:hAnsi="Times New Roman" w:eastAsia="仿宋_GB2312" w:cs="Times New Roman"/>
          <w:sz w:val="32"/>
          <w:szCs w:val="32"/>
          <w:shd w:val="clear"/>
          <w:lang w:val="en-US" w:eastAsia="zh-CN"/>
        </w:rPr>
        <w:t>党组暨第67次主任会议</w:t>
      </w:r>
      <w:r>
        <w:rPr>
          <w:rFonts w:hint="eastAsia" w:ascii="Times New Roman" w:hAnsi="Times New Roman" w:eastAsia="仿宋_GB2312" w:cs="Times New Roman"/>
          <w:sz w:val="32"/>
          <w:szCs w:val="32"/>
          <w:shd w:val="clear"/>
          <w:lang w:val="en-US" w:eastAsia="zh-CN"/>
        </w:rPr>
        <w:t>，讨论研究市镇两级人大换届选举工作并商议常委会第39次会议事项。市人大常委会主任钱文辉主持会议并讲话，党组书记王红星，副主任朱大丰、陆燕、邹家宏、周鸿斌等参加会议。</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08" w:firstLineChars="200"/>
        <w:textAlignment w:val="auto"/>
        <w:rPr>
          <w:rFonts w:hint="default" w:ascii="Times New Roman" w:hAnsi="Times New Roman" w:eastAsia="仿宋_GB2312" w:cs="Times New Roman"/>
          <w:sz w:val="32"/>
          <w:szCs w:val="32"/>
          <w:shd w:val="clear"/>
          <w:lang w:val="en-US" w:eastAsia="zh-CN"/>
        </w:rPr>
      </w:pPr>
      <w:r>
        <w:rPr>
          <w:rFonts w:hint="default" w:ascii="Times New Roman" w:hAnsi="Times New Roman" w:eastAsia="仿宋_GB2312" w:cs="Times New Roman"/>
          <w:sz w:val="32"/>
          <w:szCs w:val="32"/>
          <w:shd w:val="clear"/>
          <w:lang w:val="en-US" w:eastAsia="zh-CN"/>
        </w:rPr>
        <w:t>18日，市人大常委会党组书记王红星</w:t>
      </w:r>
      <w:r>
        <w:rPr>
          <w:rFonts w:hint="eastAsia" w:ascii="Times New Roman" w:hAnsi="Times New Roman" w:eastAsia="仿宋_GB2312" w:cs="Times New Roman"/>
          <w:sz w:val="32"/>
          <w:szCs w:val="32"/>
          <w:shd w:val="clear"/>
          <w:lang w:val="en-US" w:eastAsia="zh-CN"/>
        </w:rPr>
        <w:t>赴</w:t>
      </w:r>
      <w:r>
        <w:rPr>
          <w:rFonts w:hint="default" w:ascii="Times New Roman" w:hAnsi="Times New Roman" w:eastAsia="仿宋_GB2312" w:cs="Times New Roman"/>
          <w:sz w:val="32"/>
          <w:szCs w:val="32"/>
          <w:shd w:val="clear"/>
          <w:lang w:val="en-US" w:eastAsia="zh-CN"/>
        </w:rPr>
        <w:t>科教新城良辅社区督查文明城市建设工作。</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08" w:firstLineChars="200"/>
        <w:textAlignment w:val="auto"/>
        <w:rPr>
          <w:rFonts w:hint="default" w:ascii="Times New Roman" w:hAnsi="Times New Roman" w:eastAsia="仿宋_GB2312" w:cs="Times New Roman"/>
          <w:sz w:val="32"/>
          <w:szCs w:val="32"/>
          <w:shd w:val="clear"/>
          <w:lang w:val="en-US" w:eastAsia="zh-CN"/>
        </w:rPr>
      </w:pPr>
      <w:r>
        <w:rPr>
          <w:rFonts w:hint="eastAsia" w:ascii="Times New Roman" w:hAnsi="Times New Roman" w:eastAsia="仿宋_GB2312" w:cs="Times New Roman"/>
          <w:sz w:val="32"/>
          <w:szCs w:val="32"/>
          <w:shd w:val="clear"/>
          <w:lang w:val="en-US" w:eastAsia="zh-CN"/>
        </w:rPr>
        <w:t>24日，市人大常委会机关在璜泾镇杨漕村太仓市第一个党支部纪念馆开展“铭记丰功伟绩 传扬英烈精神”主题教育活动。市人大常委会主任钱文辉参加活动并讲话，党组书记王红星上专题党课，副主任朱大丰、陆燕、邹家宏、周鸿斌等参加活动，市委党史学习教育第一巡回指导组到场指导。</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08" w:firstLineChars="200"/>
        <w:textAlignment w:val="auto"/>
        <w:rPr>
          <w:rFonts w:hint="eastAsia" w:ascii="Times New Roman" w:hAnsi="Times New Roman" w:eastAsia="仿宋_GB2312" w:cs="Times New Roman"/>
          <w:sz w:val="32"/>
          <w:szCs w:val="32"/>
          <w:shd w:val="clear"/>
          <w:lang w:val="en-US" w:eastAsia="zh-CN"/>
        </w:rPr>
      </w:pPr>
      <w:r>
        <w:rPr>
          <w:rFonts w:hint="eastAsia" w:ascii="Times New Roman" w:hAnsi="Times New Roman" w:eastAsia="仿宋_GB2312" w:cs="Times New Roman"/>
          <w:sz w:val="32"/>
          <w:szCs w:val="32"/>
          <w:shd w:val="clear"/>
          <w:lang w:val="en-US" w:eastAsia="zh-CN"/>
        </w:rPr>
        <w:t>26日，市人大常委会副主任陆燕带队赴市发改委调研2021年市民生实事项目进展情况。</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08" w:firstLineChars="200"/>
        <w:textAlignment w:val="auto"/>
        <w:rPr>
          <w:rFonts w:hint="default" w:ascii="Times New Roman" w:hAnsi="Times New Roman" w:eastAsia="仿宋_GB2312" w:cs="Times New Roman"/>
          <w:sz w:val="32"/>
          <w:szCs w:val="32"/>
          <w:shd w:val="clear"/>
          <w:lang w:val="en-US" w:eastAsia="zh-CN"/>
        </w:rPr>
      </w:pPr>
      <w:r>
        <w:rPr>
          <w:rFonts w:hint="eastAsia" w:ascii="Times New Roman" w:hAnsi="Times New Roman" w:eastAsia="仿宋_GB2312" w:cs="Times New Roman"/>
          <w:sz w:val="32"/>
          <w:szCs w:val="32"/>
          <w:shd w:val="clear"/>
          <w:lang w:val="en-US" w:eastAsia="zh-CN"/>
        </w:rPr>
        <w:t>26日，苏州市人大常委会法工委调研组来太开展《江苏省人民代表大会议事规则（修订草案）》立法调研。市人大常委会副主任周鸿斌陪同调研。</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08" w:firstLineChars="200"/>
        <w:textAlignment w:val="auto"/>
        <w:rPr>
          <w:rFonts w:hint="default" w:ascii="Times New Roman" w:hAnsi="Times New Roman" w:eastAsia="仿宋_GB2312" w:cs="Times New Roman"/>
          <w:sz w:val="32"/>
          <w:szCs w:val="32"/>
          <w:shd w:val="clear"/>
          <w:lang w:val="en-US" w:eastAsia="zh-CN"/>
        </w:rPr>
      </w:pPr>
      <w:r>
        <w:rPr>
          <w:rFonts w:hint="eastAsia" w:ascii="Times New Roman" w:hAnsi="Times New Roman" w:eastAsia="仿宋_GB2312" w:cs="Times New Roman"/>
          <w:sz w:val="32"/>
          <w:szCs w:val="32"/>
          <w:shd w:val="clear"/>
          <w:lang w:val="en-US" w:eastAsia="zh-CN"/>
        </w:rPr>
        <w:t>27日，市人大常委会主任钱文辉带队视察市十六届人大五次会议“实施学校基础设施提升工程，切实加大优质教育资源供给”议案实施情况。市人大常委会党组书记王红星，副主任朱大丰、陆燕、邹家宏、周鸿斌等参加视察。市领导何永林、顾建康陪同视察。</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08" w:firstLineChars="200"/>
        <w:textAlignment w:val="auto"/>
        <w:rPr>
          <w:rFonts w:hint="default" w:ascii="Times New Roman" w:hAnsi="Times New Roman" w:eastAsia="仿宋_GB2312" w:cs="Times New Roman"/>
          <w:sz w:val="32"/>
          <w:szCs w:val="32"/>
          <w:shd w:val="clear"/>
          <w:lang w:val="en-US" w:eastAsia="zh-CN"/>
        </w:rPr>
      </w:pPr>
      <w:r>
        <w:rPr>
          <w:rFonts w:hint="eastAsia" w:ascii="Times New Roman" w:hAnsi="Times New Roman" w:eastAsia="仿宋_GB2312" w:cs="Times New Roman"/>
          <w:sz w:val="32"/>
          <w:szCs w:val="32"/>
          <w:shd w:val="clear"/>
          <w:lang w:val="en-US" w:eastAsia="zh-CN"/>
        </w:rPr>
        <w:t>27日，</w:t>
      </w:r>
      <w:r>
        <w:rPr>
          <w:rFonts w:hint="default" w:ascii="Times New Roman" w:hAnsi="Times New Roman" w:eastAsia="仿宋_GB2312" w:cs="Times New Roman"/>
          <w:sz w:val="32"/>
          <w:szCs w:val="32"/>
          <w:shd w:val="clear"/>
          <w:lang w:val="en-US" w:eastAsia="zh-CN"/>
        </w:rPr>
        <w:t>市十六届人大常委会第</w:t>
      </w:r>
      <w:r>
        <w:rPr>
          <w:rFonts w:hint="eastAsia" w:ascii="Times New Roman" w:hAnsi="Times New Roman" w:eastAsia="仿宋_GB2312" w:cs="Times New Roman"/>
          <w:sz w:val="32"/>
          <w:szCs w:val="32"/>
          <w:shd w:val="clear"/>
          <w:lang w:val="en-US" w:eastAsia="zh-CN"/>
        </w:rPr>
        <w:t>39</w:t>
      </w:r>
      <w:r>
        <w:rPr>
          <w:rFonts w:hint="default" w:ascii="Times New Roman" w:hAnsi="Times New Roman" w:eastAsia="仿宋_GB2312" w:cs="Times New Roman"/>
          <w:sz w:val="32"/>
          <w:szCs w:val="32"/>
          <w:shd w:val="clear"/>
          <w:lang w:val="en-US" w:eastAsia="zh-CN"/>
        </w:rPr>
        <w:t>次会议在市行政中心召开。组成人员应到33人，实到</w:t>
      </w:r>
      <w:r>
        <w:rPr>
          <w:rFonts w:hint="eastAsia" w:ascii="Times New Roman" w:hAnsi="Times New Roman" w:eastAsia="仿宋_GB2312" w:cs="Times New Roman"/>
          <w:sz w:val="32"/>
          <w:szCs w:val="32"/>
          <w:shd w:val="clear"/>
          <w:lang w:val="en-US" w:eastAsia="zh-CN"/>
        </w:rPr>
        <w:t>29</w:t>
      </w:r>
      <w:r>
        <w:rPr>
          <w:rFonts w:hint="default" w:ascii="Times New Roman" w:hAnsi="Times New Roman" w:eastAsia="仿宋_GB2312" w:cs="Times New Roman"/>
          <w:sz w:val="32"/>
          <w:szCs w:val="32"/>
          <w:shd w:val="clear"/>
          <w:lang w:val="en-US" w:eastAsia="zh-CN"/>
        </w:rPr>
        <w:t>人。会议听取和审议</w:t>
      </w:r>
      <w:r>
        <w:rPr>
          <w:rFonts w:hint="eastAsia" w:ascii="Times New Roman" w:hAnsi="Times New Roman" w:eastAsia="仿宋_GB2312" w:cs="Times New Roman"/>
          <w:sz w:val="32"/>
          <w:szCs w:val="32"/>
          <w:shd w:val="clear"/>
          <w:lang w:val="en-US" w:eastAsia="zh-CN"/>
        </w:rPr>
        <w:t>2020年度国有资产管理情况综合</w:t>
      </w:r>
      <w:r>
        <w:rPr>
          <w:rFonts w:hint="default" w:ascii="Times New Roman" w:hAnsi="Times New Roman" w:eastAsia="仿宋_GB2312" w:cs="Times New Roman"/>
          <w:sz w:val="32"/>
          <w:szCs w:val="32"/>
          <w:shd w:val="clear"/>
          <w:lang w:val="en-US" w:eastAsia="zh-CN"/>
        </w:rPr>
        <w:t>报告、《太仓市探索率先基本实现农业农村现代化三年行动计划（2020-2022年）》推进情况报告</w:t>
      </w:r>
      <w:r>
        <w:rPr>
          <w:rFonts w:hint="eastAsia" w:ascii="Times New Roman" w:hAnsi="Times New Roman" w:eastAsia="仿宋_GB2312" w:cs="Times New Roman"/>
          <w:sz w:val="32"/>
          <w:szCs w:val="32"/>
          <w:shd w:val="clear"/>
          <w:lang w:val="en-US" w:eastAsia="zh-CN"/>
        </w:rPr>
        <w:t>、市人民法院关于多元化纠纷解决机制工作情况的报告、市十六届人大五次会议议案实施情况报告、代表建议、批评和意见办理情况报告，审议通过职业病防治法执法检查报告，</w:t>
      </w:r>
      <w:r>
        <w:rPr>
          <w:rFonts w:hint="default" w:ascii="Times New Roman" w:hAnsi="Times New Roman" w:eastAsia="仿宋_GB2312" w:cs="Times New Roman"/>
          <w:sz w:val="32"/>
          <w:szCs w:val="32"/>
          <w:shd w:val="clear"/>
          <w:lang w:val="en-US" w:eastAsia="zh-CN"/>
        </w:rPr>
        <w:t>审议通过</w:t>
      </w:r>
      <w:r>
        <w:rPr>
          <w:rFonts w:hint="eastAsia" w:ascii="Times New Roman" w:hAnsi="Times New Roman" w:eastAsia="仿宋_GB2312" w:cs="Times New Roman"/>
          <w:sz w:val="32"/>
          <w:szCs w:val="32"/>
          <w:shd w:val="clear"/>
          <w:lang w:val="en-US" w:eastAsia="zh-CN"/>
        </w:rPr>
        <w:t>关于设立市镇两级选举委员会的决定、关于太仓市第十七届人民代表大会代表名额分配和市镇两级人大换届选举有关问题的决定、关于重新确定全市各镇人民代表大会代表名额的决定</w:t>
      </w:r>
      <w:r>
        <w:rPr>
          <w:rFonts w:hint="default" w:ascii="Times New Roman" w:hAnsi="Times New Roman" w:eastAsia="仿宋_GB2312" w:cs="Times New Roman"/>
          <w:sz w:val="32"/>
          <w:szCs w:val="32"/>
          <w:shd w:val="clear"/>
          <w:lang w:val="en-US" w:eastAsia="zh-CN"/>
        </w:rPr>
        <w:t>；通过</w:t>
      </w:r>
      <w:r>
        <w:rPr>
          <w:rFonts w:hint="eastAsia" w:ascii="Times New Roman" w:hAnsi="Times New Roman" w:eastAsia="仿宋_GB2312" w:cs="Times New Roman"/>
          <w:sz w:val="32"/>
          <w:szCs w:val="32"/>
          <w:shd w:val="clear"/>
          <w:lang w:val="en-US" w:eastAsia="zh-CN"/>
        </w:rPr>
        <w:t>市人大常委会、市政府、市监委、</w:t>
      </w:r>
      <w:r>
        <w:rPr>
          <w:rFonts w:hint="default" w:ascii="Times New Roman" w:hAnsi="Times New Roman" w:eastAsia="仿宋_GB2312" w:cs="Times New Roman"/>
          <w:sz w:val="32"/>
          <w:szCs w:val="32"/>
          <w:shd w:val="clear"/>
          <w:lang w:val="en-US" w:eastAsia="zh-CN"/>
        </w:rPr>
        <w:t>市法院有关人事任免事项。市人大常委会主任钱文辉作讲话，副主任</w:t>
      </w:r>
      <w:r>
        <w:rPr>
          <w:rFonts w:hint="eastAsia" w:ascii="Times New Roman" w:hAnsi="Times New Roman" w:eastAsia="仿宋_GB2312" w:cs="Times New Roman"/>
          <w:sz w:val="32"/>
          <w:szCs w:val="32"/>
          <w:shd w:val="clear"/>
          <w:lang w:val="en-US" w:eastAsia="zh-CN"/>
        </w:rPr>
        <w:t>周鸿斌</w:t>
      </w:r>
      <w:r>
        <w:rPr>
          <w:rFonts w:hint="default" w:ascii="Times New Roman" w:hAnsi="Times New Roman" w:eastAsia="仿宋_GB2312" w:cs="Times New Roman"/>
          <w:sz w:val="32"/>
          <w:szCs w:val="32"/>
          <w:shd w:val="clear"/>
          <w:lang w:val="en-US" w:eastAsia="zh-CN"/>
        </w:rPr>
        <w:t>主持会议。</w:t>
      </w:r>
      <w:r>
        <w:rPr>
          <w:rFonts w:hint="eastAsia" w:ascii="Times New Roman" w:hAnsi="Times New Roman" w:eastAsia="仿宋_GB2312" w:cs="Times New Roman"/>
          <w:sz w:val="32"/>
          <w:szCs w:val="32"/>
          <w:shd w:val="clear"/>
          <w:lang w:val="en-US" w:eastAsia="zh-CN"/>
        </w:rPr>
        <w:t>市人大常委会党组书记王红星，</w:t>
      </w:r>
      <w:r>
        <w:rPr>
          <w:rFonts w:hint="default" w:ascii="Times New Roman" w:hAnsi="Times New Roman" w:eastAsia="仿宋_GB2312" w:cs="Times New Roman"/>
          <w:sz w:val="32"/>
          <w:szCs w:val="32"/>
          <w:shd w:val="clear"/>
          <w:lang w:val="en-US" w:eastAsia="zh-CN"/>
        </w:rPr>
        <w:t>市委常委、常务副市长吴敬宇，市法院院长吴岚、市检察院检察长董启海，市监委负责人等列席会议。</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08" w:firstLineChars="200"/>
        <w:textAlignment w:val="auto"/>
        <w:rPr>
          <w:rFonts w:hint="default" w:ascii="Times New Roman" w:hAnsi="Times New Roman" w:eastAsia="仿宋_GB2312" w:cs="Times New Roman"/>
          <w:sz w:val="32"/>
          <w:szCs w:val="32"/>
          <w:shd w:val="clear"/>
          <w:lang w:val="en-US" w:eastAsia="zh-CN"/>
        </w:rPr>
      </w:pPr>
      <w:r>
        <w:rPr>
          <w:rFonts w:hint="eastAsia" w:ascii="Times New Roman" w:hAnsi="Times New Roman" w:eastAsia="仿宋_GB2312" w:cs="Times New Roman"/>
          <w:sz w:val="32"/>
          <w:szCs w:val="32"/>
          <w:shd w:val="clear"/>
          <w:lang w:val="en-US" w:eastAsia="zh-CN"/>
        </w:rPr>
        <w:t>30日，市委召开全市人大换届选举工作会议。市委书记汪香元出席会议并作动员讲话，市人大常委会主任钱文辉对市镇两级人大换届选举工作作具体部署，市人大常委会党组书记王红星参加会议。市委常委、组织部部长施敬，市委常委、宣传部部长、统战部部长毛雅萍分别对换届选举的组织人事工作和宣传工作作安排。</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08" w:firstLineChars="200"/>
        <w:textAlignment w:val="auto"/>
        <w:rPr>
          <w:rFonts w:hint="default" w:ascii="Times New Roman" w:hAnsi="Times New Roman" w:eastAsia="仿宋_GB2312" w:cs="Times New Roman"/>
          <w:sz w:val="32"/>
          <w:szCs w:val="32"/>
          <w:shd w:val="clear"/>
          <w:lang w:val="en-US" w:eastAsia="zh-CN"/>
        </w:rPr>
      </w:pPr>
    </w:p>
    <w:sectPr>
      <w:footerReference r:id="rId3" w:type="default"/>
      <w:pgSz w:w="11906" w:h="16838"/>
      <w:pgMar w:top="1440" w:right="1800" w:bottom="1440" w:left="1800" w:header="851" w:footer="992" w:gutter="0"/>
      <w:cols w:space="0" w:num="1"/>
      <w:rtlGutter w:val="0"/>
      <w:docGrid w:type="linesAndChars" w:linePitch="317" w:charSpace="-34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35020"/>
    <w:rsid w:val="007157B5"/>
    <w:rsid w:val="00815E43"/>
    <w:rsid w:val="01775CD2"/>
    <w:rsid w:val="01A803D5"/>
    <w:rsid w:val="022A1E85"/>
    <w:rsid w:val="02711FE5"/>
    <w:rsid w:val="02E06C07"/>
    <w:rsid w:val="030001DB"/>
    <w:rsid w:val="03941076"/>
    <w:rsid w:val="03D100D1"/>
    <w:rsid w:val="04CE5E61"/>
    <w:rsid w:val="04D24284"/>
    <w:rsid w:val="050556E1"/>
    <w:rsid w:val="053A20F0"/>
    <w:rsid w:val="05516CAA"/>
    <w:rsid w:val="057B2BCD"/>
    <w:rsid w:val="05E26818"/>
    <w:rsid w:val="069E63A8"/>
    <w:rsid w:val="06A5059A"/>
    <w:rsid w:val="073D32A5"/>
    <w:rsid w:val="07590867"/>
    <w:rsid w:val="08461888"/>
    <w:rsid w:val="093C29BE"/>
    <w:rsid w:val="09637D7A"/>
    <w:rsid w:val="09AC5275"/>
    <w:rsid w:val="09BC56ED"/>
    <w:rsid w:val="09F721DB"/>
    <w:rsid w:val="0A416721"/>
    <w:rsid w:val="0A81499A"/>
    <w:rsid w:val="0A895B0D"/>
    <w:rsid w:val="0AA9193A"/>
    <w:rsid w:val="0ACB31A5"/>
    <w:rsid w:val="0B53043C"/>
    <w:rsid w:val="0B72398E"/>
    <w:rsid w:val="0B7F68FB"/>
    <w:rsid w:val="0BEF511B"/>
    <w:rsid w:val="0CF06570"/>
    <w:rsid w:val="0D215C7D"/>
    <w:rsid w:val="0EC608B1"/>
    <w:rsid w:val="0EFD2B31"/>
    <w:rsid w:val="0F4F6531"/>
    <w:rsid w:val="0F564C01"/>
    <w:rsid w:val="0F7C586D"/>
    <w:rsid w:val="10343CBD"/>
    <w:rsid w:val="106D66EA"/>
    <w:rsid w:val="10DB1575"/>
    <w:rsid w:val="112B14E7"/>
    <w:rsid w:val="114A0D0E"/>
    <w:rsid w:val="11CE7F8A"/>
    <w:rsid w:val="123A3ED9"/>
    <w:rsid w:val="12445F3E"/>
    <w:rsid w:val="126A68CC"/>
    <w:rsid w:val="12EC0F61"/>
    <w:rsid w:val="137B36C9"/>
    <w:rsid w:val="148A4D89"/>
    <w:rsid w:val="14DB5B43"/>
    <w:rsid w:val="14EF0CF0"/>
    <w:rsid w:val="14F27257"/>
    <w:rsid w:val="15677FC1"/>
    <w:rsid w:val="16D13142"/>
    <w:rsid w:val="1710523A"/>
    <w:rsid w:val="17652AF6"/>
    <w:rsid w:val="176F2E0A"/>
    <w:rsid w:val="178974A8"/>
    <w:rsid w:val="17B14295"/>
    <w:rsid w:val="18400D5D"/>
    <w:rsid w:val="18570AAA"/>
    <w:rsid w:val="18710760"/>
    <w:rsid w:val="18A91F6B"/>
    <w:rsid w:val="18AC1F0B"/>
    <w:rsid w:val="18EF7C40"/>
    <w:rsid w:val="195C349D"/>
    <w:rsid w:val="19FD3E6B"/>
    <w:rsid w:val="1AAF58B2"/>
    <w:rsid w:val="1AF0496A"/>
    <w:rsid w:val="1B4723ED"/>
    <w:rsid w:val="1BB5497E"/>
    <w:rsid w:val="1BBF3AED"/>
    <w:rsid w:val="1BD0557C"/>
    <w:rsid w:val="1BFC47EE"/>
    <w:rsid w:val="1D7A639C"/>
    <w:rsid w:val="1E113923"/>
    <w:rsid w:val="1F285B71"/>
    <w:rsid w:val="1F544A0A"/>
    <w:rsid w:val="1F8772D6"/>
    <w:rsid w:val="216434E7"/>
    <w:rsid w:val="23017D49"/>
    <w:rsid w:val="23060364"/>
    <w:rsid w:val="246A6D45"/>
    <w:rsid w:val="24ED7919"/>
    <w:rsid w:val="253D6274"/>
    <w:rsid w:val="25F255F7"/>
    <w:rsid w:val="264A5C1F"/>
    <w:rsid w:val="270C2BD1"/>
    <w:rsid w:val="27457CC2"/>
    <w:rsid w:val="278F3630"/>
    <w:rsid w:val="27B24527"/>
    <w:rsid w:val="27EF1E87"/>
    <w:rsid w:val="27FD71DA"/>
    <w:rsid w:val="28AC0CEA"/>
    <w:rsid w:val="290B3D39"/>
    <w:rsid w:val="294F658A"/>
    <w:rsid w:val="29515E56"/>
    <w:rsid w:val="29696A1A"/>
    <w:rsid w:val="29D17453"/>
    <w:rsid w:val="29DC40BD"/>
    <w:rsid w:val="2A232CD5"/>
    <w:rsid w:val="2ABE2D0F"/>
    <w:rsid w:val="2B2233C3"/>
    <w:rsid w:val="2B9632C8"/>
    <w:rsid w:val="2BCE2D49"/>
    <w:rsid w:val="2BDD7F52"/>
    <w:rsid w:val="2C0271E8"/>
    <w:rsid w:val="2C343235"/>
    <w:rsid w:val="2D407EE9"/>
    <w:rsid w:val="2D621528"/>
    <w:rsid w:val="2D76225E"/>
    <w:rsid w:val="2ED96EA5"/>
    <w:rsid w:val="2EDD3A5E"/>
    <w:rsid w:val="2F297956"/>
    <w:rsid w:val="2F947638"/>
    <w:rsid w:val="2FDB59BF"/>
    <w:rsid w:val="30C56508"/>
    <w:rsid w:val="31815D59"/>
    <w:rsid w:val="31CF01DB"/>
    <w:rsid w:val="31EA3F6A"/>
    <w:rsid w:val="32741FCA"/>
    <w:rsid w:val="32A14AB4"/>
    <w:rsid w:val="335933C3"/>
    <w:rsid w:val="33CB2C87"/>
    <w:rsid w:val="34047B49"/>
    <w:rsid w:val="34C329C3"/>
    <w:rsid w:val="34D554B8"/>
    <w:rsid w:val="35421639"/>
    <w:rsid w:val="364D5321"/>
    <w:rsid w:val="368345B9"/>
    <w:rsid w:val="36D81D8B"/>
    <w:rsid w:val="36DA040C"/>
    <w:rsid w:val="36E568C7"/>
    <w:rsid w:val="36FC7526"/>
    <w:rsid w:val="371A6D82"/>
    <w:rsid w:val="372C23D4"/>
    <w:rsid w:val="37684C0B"/>
    <w:rsid w:val="37C330FF"/>
    <w:rsid w:val="37C677BF"/>
    <w:rsid w:val="38335569"/>
    <w:rsid w:val="385A29C9"/>
    <w:rsid w:val="38ED3497"/>
    <w:rsid w:val="394B417B"/>
    <w:rsid w:val="394E1FA5"/>
    <w:rsid w:val="394E685F"/>
    <w:rsid w:val="39681E76"/>
    <w:rsid w:val="39725E77"/>
    <w:rsid w:val="399646EF"/>
    <w:rsid w:val="39B123D9"/>
    <w:rsid w:val="3A0C3817"/>
    <w:rsid w:val="3A2977C9"/>
    <w:rsid w:val="3A3C3DB7"/>
    <w:rsid w:val="3A6A5923"/>
    <w:rsid w:val="3B3D78D1"/>
    <w:rsid w:val="3C262AE4"/>
    <w:rsid w:val="3C801006"/>
    <w:rsid w:val="3D5D78F9"/>
    <w:rsid w:val="3DB17214"/>
    <w:rsid w:val="3DBE1CF6"/>
    <w:rsid w:val="3DDC6E45"/>
    <w:rsid w:val="3E861D18"/>
    <w:rsid w:val="3EC1176E"/>
    <w:rsid w:val="3EE97102"/>
    <w:rsid w:val="3EEA3525"/>
    <w:rsid w:val="3F0B25F5"/>
    <w:rsid w:val="408312EC"/>
    <w:rsid w:val="40860A30"/>
    <w:rsid w:val="408A49C4"/>
    <w:rsid w:val="40EF1EE4"/>
    <w:rsid w:val="41007EA4"/>
    <w:rsid w:val="412A6598"/>
    <w:rsid w:val="41771950"/>
    <w:rsid w:val="42D75FE0"/>
    <w:rsid w:val="430B6ECD"/>
    <w:rsid w:val="43324AF1"/>
    <w:rsid w:val="44381EE2"/>
    <w:rsid w:val="453E4085"/>
    <w:rsid w:val="45615B74"/>
    <w:rsid w:val="466265E9"/>
    <w:rsid w:val="46642ADA"/>
    <w:rsid w:val="46D335C0"/>
    <w:rsid w:val="46EE348E"/>
    <w:rsid w:val="47093FDA"/>
    <w:rsid w:val="470C5041"/>
    <w:rsid w:val="476A6A9A"/>
    <w:rsid w:val="47B13BD4"/>
    <w:rsid w:val="48244ADD"/>
    <w:rsid w:val="48BF662E"/>
    <w:rsid w:val="48E24375"/>
    <w:rsid w:val="491B38BE"/>
    <w:rsid w:val="49356146"/>
    <w:rsid w:val="493F3D38"/>
    <w:rsid w:val="49982947"/>
    <w:rsid w:val="4A15530A"/>
    <w:rsid w:val="4A542F57"/>
    <w:rsid w:val="4B002E3A"/>
    <w:rsid w:val="4B0A3B15"/>
    <w:rsid w:val="4B2517F7"/>
    <w:rsid w:val="4B3008CB"/>
    <w:rsid w:val="4B41542C"/>
    <w:rsid w:val="4B4F7D58"/>
    <w:rsid w:val="4B8C315B"/>
    <w:rsid w:val="4BA30B81"/>
    <w:rsid w:val="4C7D52A2"/>
    <w:rsid w:val="4CE13AAE"/>
    <w:rsid w:val="4D9A6AB1"/>
    <w:rsid w:val="4DDA0278"/>
    <w:rsid w:val="4E724868"/>
    <w:rsid w:val="4EA46EDA"/>
    <w:rsid w:val="4EC14A15"/>
    <w:rsid w:val="4EC423F7"/>
    <w:rsid w:val="4EE22CE0"/>
    <w:rsid w:val="4F011AEE"/>
    <w:rsid w:val="4F125EB6"/>
    <w:rsid w:val="4F344653"/>
    <w:rsid w:val="4F372976"/>
    <w:rsid w:val="4FAC6987"/>
    <w:rsid w:val="4FF478A2"/>
    <w:rsid w:val="4FFF64BC"/>
    <w:rsid w:val="50101C69"/>
    <w:rsid w:val="501E7577"/>
    <w:rsid w:val="50446611"/>
    <w:rsid w:val="508B3026"/>
    <w:rsid w:val="508F0F34"/>
    <w:rsid w:val="50C95D86"/>
    <w:rsid w:val="512B04AD"/>
    <w:rsid w:val="51336E98"/>
    <w:rsid w:val="516E4C69"/>
    <w:rsid w:val="51EF0895"/>
    <w:rsid w:val="531B5AE2"/>
    <w:rsid w:val="534D77FA"/>
    <w:rsid w:val="53EA67B2"/>
    <w:rsid w:val="54611CD4"/>
    <w:rsid w:val="54B027F5"/>
    <w:rsid w:val="54ED0649"/>
    <w:rsid w:val="55136DFF"/>
    <w:rsid w:val="556274E4"/>
    <w:rsid w:val="55C557AF"/>
    <w:rsid w:val="566154B7"/>
    <w:rsid w:val="566A2372"/>
    <w:rsid w:val="56761F81"/>
    <w:rsid w:val="581E42F5"/>
    <w:rsid w:val="58401BC5"/>
    <w:rsid w:val="58564500"/>
    <w:rsid w:val="5904005C"/>
    <w:rsid w:val="59081BAC"/>
    <w:rsid w:val="5931315B"/>
    <w:rsid w:val="5A3B2067"/>
    <w:rsid w:val="5A3B357F"/>
    <w:rsid w:val="5A7C46C9"/>
    <w:rsid w:val="5C854BF2"/>
    <w:rsid w:val="5CA56119"/>
    <w:rsid w:val="5D4F04F7"/>
    <w:rsid w:val="5DD23C18"/>
    <w:rsid w:val="5E0419B5"/>
    <w:rsid w:val="5E260487"/>
    <w:rsid w:val="5E60209E"/>
    <w:rsid w:val="5EB03861"/>
    <w:rsid w:val="5ECA0CB3"/>
    <w:rsid w:val="5ED67F77"/>
    <w:rsid w:val="5ED86EF9"/>
    <w:rsid w:val="5F076204"/>
    <w:rsid w:val="5F384AF0"/>
    <w:rsid w:val="60DF0571"/>
    <w:rsid w:val="61504BB7"/>
    <w:rsid w:val="6191728B"/>
    <w:rsid w:val="61EE542A"/>
    <w:rsid w:val="62077659"/>
    <w:rsid w:val="624B262F"/>
    <w:rsid w:val="62D46179"/>
    <w:rsid w:val="62FF41E2"/>
    <w:rsid w:val="631C4631"/>
    <w:rsid w:val="63B52B39"/>
    <w:rsid w:val="63C349C8"/>
    <w:rsid w:val="64420243"/>
    <w:rsid w:val="64633634"/>
    <w:rsid w:val="64644AF5"/>
    <w:rsid w:val="646F12DB"/>
    <w:rsid w:val="647E10C4"/>
    <w:rsid w:val="649B4902"/>
    <w:rsid w:val="64AA1515"/>
    <w:rsid w:val="6616313E"/>
    <w:rsid w:val="662F17C5"/>
    <w:rsid w:val="66A20112"/>
    <w:rsid w:val="66AD3D42"/>
    <w:rsid w:val="67513770"/>
    <w:rsid w:val="68291125"/>
    <w:rsid w:val="683B7F8A"/>
    <w:rsid w:val="689B3877"/>
    <w:rsid w:val="694768C9"/>
    <w:rsid w:val="696519D5"/>
    <w:rsid w:val="6A9D0E6D"/>
    <w:rsid w:val="6ABE226E"/>
    <w:rsid w:val="6ADA34C9"/>
    <w:rsid w:val="6AE64825"/>
    <w:rsid w:val="6AEB116D"/>
    <w:rsid w:val="6C442493"/>
    <w:rsid w:val="6C4E742E"/>
    <w:rsid w:val="6CCF5D82"/>
    <w:rsid w:val="6D0379C7"/>
    <w:rsid w:val="6D4E7314"/>
    <w:rsid w:val="6D80590D"/>
    <w:rsid w:val="6DA92B91"/>
    <w:rsid w:val="6F043AFD"/>
    <w:rsid w:val="6FA85F17"/>
    <w:rsid w:val="6FDB4A37"/>
    <w:rsid w:val="6FF65F03"/>
    <w:rsid w:val="7085593A"/>
    <w:rsid w:val="70EE137D"/>
    <w:rsid w:val="715D15CB"/>
    <w:rsid w:val="715F181B"/>
    <w:rsid w:val="717F42C8"/>
    <w:rsid w:val="718E7287"/>
    <w:rsid w:val="71A114F9"/>
    <w:rsid w:val="728E5AE2"/>
    <w:rsid w:val="73A57919"/>
    <w:rsid w:val="73DA4587"/>
    <w:rsid w:val="73F32005"/>
    <w:rsid w:val="73FC1031"/>
    <w:rsid w:val="74041924"/>
    <w:rsid w:val="74105E96"/>
    <w:rsid w:val="74172ED9"/>
    <w:rsid w:val="743825FE"/>
    <w:rsid w:val="7483065A"/>
    <w:rsid w:val="749472F8"/>
    <w:rsid w:val="75936E63"/>
    <w:rsid w:val="75C20A51"/>
    <w:rsid w:val="75DD4A8B"/>
    <w:rsid w:val="76252990"/>
    <w:rsid w:val="76BC5FC0"/>
    <w:rsid w:val="77FD637A"/>
    <w:rsid w:val="789376AE"/>
    <w:rsid w:val="78BC192E"/>
    <w:rsid w:val="78E05F75"/>
    <w:rsid w:val="7A1E070F"/>
    <w:rsid w:val="7A7D6658"/>
    <w:rsid w:val="7A864094"/>
    <w:rsid w:val="7AC86D5C"/>
    <w:rsid w:val="7B360BDE"/>
    <w:rsid w:val="7C3C7C71"/>
    <w:rsid w:val="7C6857AF"/>
    <w:rsid w:val="7C800612"/>
    <w:rsid w:val="7CE42CFC"/>
    <w:rsid w:val="7D3F7501"/>
    <w:rsid w:val="7DB176AB"/>
    <w:rsid w:val="7DDA7CCC"/>
    <w:rsid w:val="7E014FD0"/>
    <w:rsid w:val="7E5A0D48"/>
    <w:rsid w:val="7EB624AD"/>
    <w:rsid w:val="7F184DBD"/>
    <w:rsid w:val="7F3A694F"/>
    <w:rsid w:val="7FD36F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index 5"/>
    <w:next w:val="1"/>
    <w:qFormat/>
    <w:uiPriority w:val="0"/>
    <w:pPr>
      <w:widowControl w:val="0"/>
      <w:ind w:left="1680"/>
      <w:jc w:val="both"/>
    </w:pPr>
    <w:rPr>
      <w:rFonts w:ascii="Calibri" w:hAnsi="Calibri" w:eastAsia="宋体" w:cs="Arial"/>
      <w:kern w:val="2"/>
      <w:sz w:val="21"/>
      <w:szCs w:val="2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64</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2021-02-18T01:08:00Z</dcterms:created>
  <dc:creator>2803-2</dc:creator>
  <cp:lastModifiedBy>wity</cp:lastModifiedBy>
  <cp:lastPrinted>2021-08-31T01:40:00Z</cp:lastPrinted>
  <dcterms:modified xsi:type="dcterms:W3CDTF">2021-10-22T07:48:57Z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80E6BADEB65D4EB38EBAEEB61A3D77A1</vt:lpwstr>
  </property>
</Properties>
</file>